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B69" w:rsidRDefault="00361123" w:rsidP="00361123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4B69">
        <w:t>December 17, 2016</w:t>
      </w:r>
    </w:p>
    <w:p w:rsidR="00F110A3" w:rsidRDefault="00644B69" w:rsidP="00361123">
      <w:pPr>
        <w:spacing w:line="240" w:lineRule="auto"/>
        <w:jc w:val="both"/>
      </w:pPr>
      <w:r>
        <w:t>Ms. Rutson</w:t>
      </w:r>
    </w:p>
    <w:p w:rsidR="00644B69" w:rsidRDefault="00644B69" w:rsidP="00361123">
      <w:pPr>
        <w:spacing w:line="240" w:lineRule="auto"/>
        <w:jc w:val="both"/>
      </w:pPr>
      <w:r>
        <w:t>Mr. Blodgett</w:t>
      </w:r>
    </w:p>
    <w:p w:rsidR="00F110A3" w:rsidRDefault="00F110A3" w:rsidP="00F110A3">
      <w:pPr>
        <w:spacing w:line="240" w:lineRule="auto"/>
        <w:jc w:val="both"/>
      </w:pPr>
      <w:r>
        <w:t>Surface Transportation Board</w:t>
      </w:r>
    </w:p>
    <w:p w:rsidR="00F110A3" w:rsidRDefault="00F110A3" w:rsidP="00F110A3">
      <w:pPr>
        <w:spacing w:line="240" w:lineRule="auto"/>
        <w:jc w:val="both"/>
      </w:pPr>
      <w:r>
        <w:t>Docket No. FD 35952</w:t>
      </w:r>
    </w:p>
    <w:p w:rsidR="00F110A3" w:rsidRDefault="00F110A3" w:rsidP="00F110A3">
      <w:pPr>
        <w:spacing w:line="240" w:lineRule="auto"/>
        <w:jc w:val="both"/>
      </w:pPr>
    </w:p>
    <w:p w:rsidR="00644B69" w:rsidRDefault="00F110A3" w:rsidP="00644B69">
      <w:pPr>
        <w:spacing w:line="240" w:lineRule="auto"/>
        <w:jc w:val="both"/>
      </w:pPr>
      <w:r>
        <w:t xml:space="preserve">Dear </w:t>
      </w:r>
      <w:r w:rsidR="00644B69">
        <w:t xml:space="preserve">Ms. Rutson and </w:t>
      </w:r>
      <w:r w:rsidR="00644B69" w:rsidRPr="00644B69">
        <w:t>Mr. Blodgett</w:t>
      </w:r>
      <w:r w:rsidR="00644B69">
        <w:t>,</w:t>
      </w:r>
    </w:p>
    <w:p w:rsidR="00F110A3" w:rsidRDefault="00F110A3" w:rsidP="00F110A3">
      <w:pPr>
        <w:spacing w:line="240" w:lineRule="auto"/>
        <w:jc w:val="both"/>
      </w:pPr>
    </w:p>
    <w:p w:rsidR="00F110A3" w:rsidRDefault="00644B69" w:rsidP="00F110A3">
      <w:pPr>
        <w:spacing w:line="240" w:lineRule="auto"/>
        <w:jc w:val="both"/>
      </w:pPr>
      <w:r>
        <w:t>To date, the STB has given Great Lakes Basin Transportation a great deal of leeway and favors, while ignoring the very outspoken voice of the people it would affect!</w:t>
      </w:r>
      <w:r w:rsidR="004031CC">
        <w:t xml:space="preserve">  The GLBT does not have a right to take our land for a commercial venture. We, on the other hand, are</w:t>
      </w:r>
      <w:r w:rsidR="004031CC" w:rsidRPr="004031CC">
        <w:rPr>
          <w:i/>
        </w:rPr>
        <w:t xml:space="preserve"> supposed </w:t>
      </w:r>
      <w:r w:rsidR="004031CC">
        <w:t>to have the right to life, liberty and the pursuit of happiness!</w:t>
      </w:r>
    </w:p>
    <w:p w:rsidR="004031CC" w:rsidRDefault="004031CC" w:rsidP="00F110A3">
      <w:pPr>
        <w:spacing w:line="240" w:lineRule="auto"/>
        <w:jc w:val="both"/>
      </w:pPr>
      <w:r>
        <w:t>The GLBT has lied and misrepresented the facts on this proposal from day one.  According to the Chicago terminal authorities, this proposal would have minimal, if any, positive impa</w:t>
      </w:r>
      <w:r w:rsidR="00ED5745">
        <w:t>ct on rail traffic and it</w:t>
      </w:r>
      <w:r>
        <w:t xml:space="preserve"> could create negative impacts on their operation.</w:t>
      </w:r>
    </w:p>
    <w:p w:rsidR="004031CC" w:rsidRDefault="006B3FE9" w:rsidP="00F110A3">
      <w:pPr>
        <w:spacing w:line="240" w:lineRule="auto"/>
        <w:jc w:val="both"/>
      </w:pPr>
      <w:r>
        <w:t>De</w:t>
      </w:r>
      <w:r w:rsidR="004031CC">
        <w:t>spite</w:t>
      </w:r>
      <w:r>
        <w:t xml:space="preserve"> of all the negative feedback from the rail industry and the citizenry, you still continue to treat this as a viable proposition.  This idiocrasy has gone on far too long.  Too many people are being traumatized by the impact of your continued support of this proposition.  That’s right, </w:t>
      </w:r>
      <w:r w:rsidRPr="006B3FE9">
        <w:rPr>
          <w:i/>
        </w:rPr>
        <w:t>you</w:t>
      </w:r>
      <w:r>
        <w:t xml:space="preserve"> are the cause of their trauma!</w:t>
      </w:r>
    </w:p>
    <w:p w:rsidR="006B3FE9" w:rsidRDefault="006B3FE9" w:rsidP="00F110A3">
      <w:pPr>
        <w:spacing w:line="240" w:lineRule="auto"/>
        <w:jc w:val="both"/>
      </w:pPr>
      <w:r>
        <w:t xml:space="preserve">The United States of America is a government of the people, by the people and for the people.  </w:t>
      </w:r>
      <w:r w:rsidRPr="00881FC3">
        <w:rPr>
          <w:i/>
        </w:rPr>
        <w:t>We are the people</w:t>
      </w:r>
      <w:r>
        <w:t>, yet we have not been appraised of your decision making.  One of your di</w:t>
      </w:r>
      <w:r w:rsidR="00881FC3">
        <w:t xml:space="preserve">rectives in this matter is that this proposition is necessary.  It has been adequately shown this railroad is </w:t>
      </w:r>
      <w:r w:rsidR="00881FC3" w:rsidRPr="00881FC3">
        <w:rPr>
          <w:i/>
        </w:rPr>
        <w:t>not</w:t>
      </w:r>
      <w:r w:rsidR="00881FC3">
        <w:t xml:space="preserve"> necessary.  If you have evidence to the contrary, </w:t>
      </w:r>
      <w:r w:rsidR="00881FC3" w:rsidRPr="00881FC3">
        <w:rPr>
          <w:i/>
        </w:rPr>
        <w:t>please share</w:t>
      </w:r>
      <w:r w:rsidR="00881FC3">
        <w:t xml:space="preserve"> it with us.  If not, </w:t>
      </w:r>
      <w:r w:rsidR="00881FC3" w:rsidRPr="00881FC3">
        <w:rPr>
          <w:i/>
        </w:rPr>
        <w:t xml:space="preserve">terminate </w:t>
      </w:r>
      <w:r w:rsidR="00881FC3">
        <w:t>this proposal now!</w:t>
      </w:r>
    </w:p>
    <w:p w:rsidR="00881FC3" w:rsidRDefault="00881FC3" w:rsidP="00F110A3">
      <w:pPr>
        <w:spacing w:line="240" w:lineRule="auto"/>
        <w:jc w:val="both"/>
      </w:pPr>
      <w:r>
        <w:t>Don’t continue to threaten our citizens with personal loss for something that clearly does not meet your own requirements for approval!</w:t>
      </w:r>
    </w:p>
    <w:p w:rsidR="002972F3" w:rsidRDefault="002972F3" w:rsidP="002972F3">
      <w:pPr>
        <w:spacing w:line="240" w:lineRule="auto"/>
        <w:jc w:val="both"/>
      </w:pPr>
    </w:p>
    <w:p w:rsidR="009F1079" w:rsidRDefault="009F1079" w:rsidP="002972F3">
      <w:pPr>
        <w:spacing w:line="240" w:lineRule="auto"/>
        <w:jc w:val="both"/>
      </w:pPr>
      <w:r>
        <w:t xml:space="preserve">Sincerely, </w:t>
      </w:r>
    </w:p>
    <w:p w:rsidR="009F1079" w:rsidRDefault="009F1079" w:rsidP="009F1079">
      <w:pPr>
        <w:spacing w:line="240" w:lineRule="auto"/>
      </w:pPr>
      <w:r>
        <w:t>Paul J. Gaspar</w:t>
      </w:r>
    </w:p>
    <w:p w:rsidR="009F1079" w:rsidRDefault="009F1079" w:rsidP="009F1079">
      <w:pPr>
        <w:spacing w:line="240" w:lineRule="auto"/>
      </w:pPr>
      <w:r>
        <w:t>7900 N 6000W Road</w:t>
      </w:r>
    </w:p>
    <w:p w:rsidR="009F1079" w:rsidRDefault="009F1079" w:rsidP="009F1079">
      <w:pPr>
        <w:spacing w:line="240" w:lineRule="auto"/>
      </w:pPr>
      <w:r>
        <w:t>Manteno,</w:t>
      </w:r>
      <w:r w:rsidR="00361123">
        <w:t xml:space="preserve"> </w:t>
      </w:r>
      <w:r>
        <w:t>IL  60950</w:t>
      </w:r>
    </w:p>
    <w:p w:rsidR="00DE766E" w:rsidRDefault="009F1079" w:rsidP="009F1079">
      <w:pPr>
        <w:spacing w:line="240" w:lineRule="auto"/>
      </w:pPr>
      <w:r>
        <w:t>708-476-1987</w:t>
      </w:r>
      <w:r w:rsidR="00F110A3">
        <w:tab/>
      </w:r>
    </w:p>
    <w:p w:rsidR="00A83DF2" w:rsidRDefault="005C0095" w:rsidP="00F110A3">
      <w:pPr>
        <w:jc w:val="both"/>
      </w:pPr>
      <w:hyperlink r:id="rId4" w:history="1">
        <w:r w:rsidR="00A83DF2" w:rsidRPr="00B224B1">
          <w:rPr>
            <w:rStyle w:val="Hyperlink"/>
          </w:rPr>
          <w:t>pauljgas@aol.com</w:t>
        </w:r>
      </w:hyperlink>
    </w:p>
    <w:p w:rsidR="00A83DF2" w:rsidRDefault="00A83DF2" w:rsidP="00F110A3">
      <w:pPr>
        <w:jc w:val="both"/>
      </w:pPr>
    </w:p>
    <w:p w:rsidR="00A83DF2" w:rsidRDefault="00A83DF2" w:rsidP="00F110A3">
      <w:pPr>
        <w:jc w:val="both"/>
      </w:pPr>
    </w:p>
    <w:p w:rsidR="00A83DF2" w:rsidRDefault="00A83DF2" w:rsidP="00F110A3">
      <w:pPr>
        <w:jc w:val="both"/>
      </w:pPr>
    </w:p>
    <w:p w:rsidR="00057962" w:rsidRDefault="00A83DF2" w:rsidP="00F110A3">
      <w:pPr>
        <w:jc w:val="both"/>
      </w:pPr>
      <w:r>
        <w:t>copies</w:t>
      </w:r>
      <w:r w:rsidR="00057962">
        <w:t>:</w:t>
      </w:r>
    </w:p>
    <w:p w:rsidR="00057962" w:rsidRDefault="00057962" w:rsidP="00F110A3">
      <w:pPr>
        <w:jc w:val="both"/>
      </w:pPr>
      <w:r>
        <w:t xml:space="preserve">Julie Kokos – </w:t>
      </w:r>
      <w:hyperlink r:id="rId5" w:history="1">
        <w:r w:rsidRPr="009740EF">
          <w:rPr>
            <w:rStyle w:val="Hyperlink"/>
          </w:rPr>
          <w:t>sunsettravel@sbcglobal.net</w:t>
        </w:r>
      </w:hyperlink>
    </w:p>
    <w:p w:rsidR="00057962" w:rsidRDefault="005C0095" w:rsidP="00F110A3">
      <w:pPr>
        <w:jc w:val="both"/>
      </w:pPr>
      <w:hyperlink r:id="rId6" w:history="1">
        <w:r w:rsidR="00057962" w:rsidRPr="009740EF">
          <w:rPr>
            <w:rStyle w:val="Hyperlink"/>
          </w:rPr>
          <w:t>sack_susan@yahoo.com</w:t>
        </w:r>
      </w:hyperlink>
    </w:p>
    <w:p w:rsidR="00057962" w:rsidRDefault="005C0095" w:rsidP="00F110A3">
      <w:pPr>
        <w:jc w:val="both"/>
      </w:pPr>
      <w:hyperlink r:id="rId7" w:history="1">
        <w:r w:rsidR="00057962" w:rsidRPr="009740EF">
          <w:rPr>
            <w:rStyle w:val="Hyperlink"/>
          </w:rPr>
          <w:t>www.robinkelly.house.gov</w:t>
        </w:r>
      </w:hyperlink>
    </w:p>
    <w:p w:rsidR="00057962" w:rsidRDefault="005C0095" w:rsidP="00F110A3">
      <w:pPr>
        <w:jc w:val="both"/>
      </w:pPr>
      <w:hyperlink r:id="rId8" w:history="1">
        <w:r w:rsidR="00057962" w:rsidRPr="009740EF">
          <w:rPr>
            <w:rStyle w:val="Hyperlink"/>
          </w:rPr>
          <w:t>www.kirk.senate.gov</w:t>
        </w:r>
      </w:hyperlink>
    </w:p>
    <w:bookmarkStart w:id="0" w:name="_GoBack"/>
    <w:bookmarkEnd w:id="0"/>
    <w:p w:rsidR="00057962" w:rsidRDefault="005C0095" w:rsidP="00F110A3">
      <w:pPr>
        <w:jc w:val="both"/>
      </w:pPr>
      <w:r>
        <w:fldChar w:fldCharType="begin"/>
      </w:r>
      <w:r>
        <w:instrText xml:space="preserve"> HYPERLINK "mailto:</w:instrText>
      </w:r>
      <w:r w:rsidRPr="005C0095">
        <w:instrText>lindsey@lindseyparkhurst.com</w:instrText>
      </w:r>
      <w:r>
        <w:instrText xml:space="preserve">" </w:instrText>
      </w:r>
      <w:r>
        <w:fldChar w:fldCharType="separate"/>
      </w:r>
      <w:r w:rsidRPr="006F6ACE">
        <w:rPr>
          <w:rStyle w:val="Hyperlink"/>
        </w:rPr>
        <w:t>lindsey@lindseyparkhurst.com</w:t>
      </w:r>
      <w:r>
        <w:fldChar w:fldCharType="end"/>
      </w:r>
    </w:p>
    <w:p w:rsidR="00057962" w:rsidRDefault="005C0095" w:rsidP="00F110A3">
      <w:pPr>
        <w:jc w:val="both"/>
      </w:pPr>
      <w:hyperlink r:id="rId9" w:history="1">
        <w:r w:rsidR="00057962" w:rsidRPr="009740EF">
          <w:rPr>
            <w:rStyle w:val="Hyperlink"/>
          </w:rPr>
          <w:t>www.durbin.senate.gov</w:t>
        </w:r>
      </w:hyperlink>
    </w:p>
    <w:p w:rsidR="00057962" w:rsidRDefault="005C0095" w:rsidP="00F110A3">
      <w:pPr>
        <w:jc w:val="both"/>
      </w:pPr>
      <w:hyperlink r:id="rId10" w:history="1">
        <w:r w:rsidR="00057962" w:rsidRPr="009740EF">
          <w:rPr>
            <w:rStyle w:val="Hyperlink"/>
          </w:rPr>
          <w:t>jim@rowe2016.com</w:t>
        </w:r>
      </w:hyperlink>
    </w:p>
    <w:p w:rsidR="00057962" w:rsidRDefault="005C0095" w:rsidP="00F110A3">
      <w:pPr>
        <w:jc w:val="both"/>
      </w:pPr>
      <w:hyperlink r:id="rId11" w:history="1">
        <w:r w:rsidR="00901C87" w:rsidRPr="0004653A">
          <w:rPr>
            <w:rStyle w:val="Hyperlink"/>
          </w:rPr>
          <w:t>www.senatorhutchinson.com</w:t>
        </w:r>
      </w:hyperlink>
    </w:p>
    <w:p w:rsidR="00057962" w:rsidRDefault="00057962" w:rsidP="00F110A3">
      <w:pPr>
        <w:jc w:val="both"/>
      </w:pPr>
      <w:r>
        <w:t xml:space="preserve">Bruce Rauner – </w:t>
      </w:r>
      <w:hyperlink r:id="rId12" w:history="1">
        <w:r w:rsidRPr="009740EF">
          <w:rPr>
            <w:rStyle w:val="Hyperlink"/>
          </w:rPr>
          <w:t>www.illinois.gov</w:t>
        </w:r>
      </w:hyperlink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057962" w:rsidRDefault="00057962" w:rsidP="00F110A3">
      <w:pPr>
        <w:jc w:val="both"/>
      </w:pPr>
    </w:p>
    <w:p w:rsidR="00F110A3" w:rsidRDefault="00F110A3" w:rsidP="00F110A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11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0A3"/>
    <w:rsid w:val="00057962"/>
    <w:rsid w:val="00097F35"/>
    <w:rsid w:val="002972F3"/>
    <w:rsid w:val="003403BE"/>
    <w:rsid w:val="00361123"/>
    <w:rsid w:val="004031CC"/>
    <w:rsid w:val="004E198E"/>
    <w:rsid w:val="005C0095"/>
    <w:rsid w:val="00622F3B"/>
    <w:rsid w:val="00644B69"/>
    <w:rsid w:val="006B3FE9"/>
    <w:rsid w:val="00740740"/>
    <w:rsid w:val="00881FC3"/>
    <w:rsid w:val="00901C87"/>
    <w:rsid w:val="009A6BBE"/>
    <w:rsid w:val="009F1079"/>
    <w:rsid w:val="00A808BC"/>
    <w:rsid w:val="00A83DF2"/>
    <w:rsid w:val="00B6321E"/>
    <w:rsid w:val="00BD084D"/>
    <w:rsid w:val="00DE5072"/>
    <w:rsid w:val="00DE766E"/>
    <w:rsid w:val="00ED5745"/>
    <w:rsid w:val="00F110A3"/>
    <w:rsid w:val="00F8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A6C0E"/>
  <w15:chartTrackingRefBased/>
  <w15:docId w15:val="{FC32093D-C371-4AD8-8BF8-876C2D0C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44B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1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2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83D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rk.senate.gov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obinkelly.house.gov" TargetMode="External"/><Relationship Id="rId12" Type="http://schemas.openxmlformats.org/officeDocument/2006/relationships/hyperlink" Target="http://www.illinois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ck_susan@yahoo.com" TargetMode="External"/><Relationship Id="rId11" Type="http://schemas.openxmlformats.org/officeDocument/2006/relationships/hyperlink" Target="http://www.senatorhutchinson.com" TargetMode="External"/><Relationship Id="rId5" Type="http://schemas.openxmlformats.org/officeDocument/2006/relationships/hyperlink" Target="mailto:sunsettravel@sbcglobal.net" TargetMode="External"/><Relationship Id="rId10" Type="http://schemas.openxmlformats.org/officeDocument/2006/relationships/hyperlink" Target="mailto:jim@rowe2016.com" TargetMode="External"/><Relationship Id="rId4" Type="http://schemas.openxmlformats.org/officeDocument/2006/relationships/hyperlink" Target="mailto:pauljgas@aol.com" TargetMode="External"/><Relationship Id="rId9" Type="http://schemas.openxmlformats.org/officeDocument/2006/relationships/hyperlink" Target="http://www.durbin.senate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gaspar</dc:creator>
  <cp:keywords/>
  <dc:description/>
  <cp:lastModifiedBy>sharon gaspar</cp:lastModifiedBy>
  <cp:revision>4</cp:revision>
  <cp:lastPrinted>2016-12-08T18:57:00Z</cp:lastPrinted>
  <dcterms:created xsi:type="dcterms:W3CDTF">2016-12-17T17:06:00Z</dcterms:created>
  <dcterms:modified xsi:type="dcterms:W3CDTF">2016-12-17T18:02:00Z</dcterms:modified>
</cp:coreProperties>
</file>