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b/>
        </w:rPr>
      </w:pPr>
      <w:r>
        <w:rPr>
          <w:b/>
        </w:rPr>
        <w:t xml:space="preserve">ATTN: Docket # FD 35952 </w:t>
      </w:r>
    </w:p>
    <w:p>
      <w:pPr>
        <w:rPr>
          <w:b/>
        </w:rPr>
      </w:pPr>
      <w:r>
        <w:rPr>
          <w:b/>
        </w:rPr>
        <w:t>Date: October 19th, 2016</w:t>
      </w:r>
    </w:p>
    <w:p>
      <w:pPr>
        <w:rPr>
          <w:b/>
        </w:rPr>
      </w:pPr>
      <w:r>
        <w:rPr>
          <w:b/>
        </w:rPr>
        <w:t xml:space="preserve">To: Mr. David Navecky </w:t>
      </w:r>
    </w:p>
    <w:p>
      <w:pPr>
        <w:rPr>
          <w:b/>
        </w:rPr>
      </w:pPr>
      <w:r>
        <w:rPr>
          <w:b/>
        </w:rPr>
        <w:t xml:space="preserve">Regarding: Surface Transportation Board Docket No. FD 35952 </w:t>
      </w:r>
    </w:p>
    <w:p>
      <w:pPr>
        <w:rPr>
          <w:b/>
        </w:rPr>
      </w:pPr>
      <w:r>
        <w:rPr>
          <w:b/>
        </w:rPr>
        <w:t>Address: 395 E Street, SW Washington, DC 20423-0001</w:t>
      </w:r>
    </w:p>
    <w:p>
      <w:pPr>
        <w:rPr>
          <w:b/>
        </w:rPr>
      </w:pPr>
      <w:r>
        <w:rPr>
          <w:b/>
        </w:rPr>
        <w:t>Dear Mr. David Navecky,</w:t>
      </w:r>
    </w:p>
    <w:p>
      <w:pPr>
        <w:rPr>
          <w:b/>
        </w:rPr>
      </w:pPr>
      <w:r>
        <w:rPr>
          <w:b/>
        </w:rPr>
        <w:tab/>
        <w:t xml:space="preserve">Thank you for taking time to read this letter. I am a home owner and property tax payer along the proposed route of the GLB railroad. I attended a town hall meeting last night regarding the implementation of the GLB railroad. I listened very closely to what was said during this meeting.  Mr. Patton, owner of this privately-held company, wants to take our land, destroy our environment, and most likely, reduce our standard of living, all in the name of making money.  From what I understand, he wants to build a toll railroad, for customers that he does not even have.  Two of the Class 1 railroads, Norfolk-Southern and CN, have stated they will not use this railroad. </w:t>
      </w:r>
    </w:p>
    <w:p>
      <w:pPr>
        <w:rPr>
          <w:b/>
        </w:rPr>
      </w:pPr>
      <w:r>
        <w:rPr>
          <w:b/>
        </w:rPr>
        <w:tab/>
        <w:t xml:space="preserve">The people that arranged this town hall, also had a sign-up sheet for people that were in favor of the town hall. No one signed that piece of paper. There were hundreds of local people in attendance. Also, the GLB people were invited to attend and provide their input. No one from the GLB railroad attend this meeting. </w:t>
      </w:r>
    </w:p>
    <w:p>
      <w:pPr>
        <w:rPr>
          <w:b/>
        </w:rPr>
      </w:pPr>
      <w:r>
        <w:rPr>
          <w:b/>
        </w:rPr>
        <w:tab/>
        <w:t xml:space="preserve">I implore you to review this action and to not approve this company implementing this project. Please consider how many people are affected by this privately run business and how it is affecting their lively hoods, environment and adding many safety concerns. </w:t>
      </w:r>
    </w:p>
    <w:p>
      <w:pPr>
        <w:rPr>
          <w:b/>
        </w:rPr>
      </w:pPr>
      <w:r>
        <w:rPr>
          <w:b/>
        </w:rPr>
        <w:t>Again,</w:t>
      </w:r>
    </w:p>
    <w:p>
      <w:pPr>
        <w:rPr>
          <w:b/>
        </w:rPr>
      </w:pPr>
      <w:r>
        <w:rPr>
          <w:b/>
        </w:rPr>
        <w:t>Thank you,</w:t>
      </w:r>
    </w:p>
    <w:p>
      <w:pPr>
        <w:spacing w:after="0"/>
        <w:rPr>
          <w:b/>
        </w:rPr>
      </w:pPr>
      <w:r>
        <w:rPr>
          <w:b/>
        </w:rPr>
        <w:t>Lewis Doering, homeowner and property tax payer</w:t>
      </w:r>
    </w:p>
    <w:p>
      <w:pPr>
        <w:spacing w:after="0"/>
        <w:rPr>
          <w:b/>
        </w:rPr>
      </w:pPr>
      <w:r>
        <w:rPr>
          <w:b/>
        </w:rPr>
        <w:t>962 Rockhampton Drive</w:t>
      </w:r>
    </w:p>
    <w:p>
      <w:pPr>
        <w:spacing w:after="0"/>
        <w:rPr>
          <w:b/>
        </w:rPr>
      </w:pPr>
      <w:r>
        <w:rPr>
          <w:b/>
        </w:rPr>
        <w:t>Rockford, IL 61102</w:t>
      </w:r>
    </w:p>
    <w:p>
      <w:pPr>
        <w:spacing w:after="0"/>
        <w:rPr>
          <w:b/>
        </w:rPr>
      </w:pPr>
      <w:r>
        <w:rPr>
          <w:b/>
        </w:rPr>
        <w:t xml:space="preserve">Email: </w:t>
      </w:r>
      <w:hyperlink r:id="rId4" w:history="1">
        <w:r>
          <w:rPr>
            <w:rStyle w:val="Hyperlink"/>
            <w:b/>
          </w:rPr>
          <w:t>lewisdoering@gmail.com</w:t>
        </w:r>
      </w:hyperlink>
    </w:p>
    <w:p>
      <w:pPr>
        <w:spacing w:after="0"/>
        <w:rPr>
          <w:b/>
        </w:rPr>
      </w:pPr>
      <w:r>
        <w:rPr>
          <w:b/>
        </w:rPr>
        <w:t>Phone: 815-979-2918</w:t>
      </w:r>
    </w:p>
    <w:sectPr>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wisdoeri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Continental AG</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cld004</dc:creator>
  <cp:lastModifiedBy>cld004</cp:lastModifiedBy>
  <cp:revision>3</cp:revision>
  <dcterms:created xsi:type="dcterms:W3CDTF">2016-10-19T15:17:00Z</dcterms:created>
  <dcterms:modified xsi:type="dcterms:W3CDTF">2016-10-19T15:17:00Z</dcterms:modified>
</cp:coreProperties>
</file>