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272" w:rsidRPr="00EB5D13"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To:  </w:t>
      </w:r>
      <w:r w:rsidRPr="00EB5D13">
        <w:rPr>
          <w:rFonts w:ascii="Times New Roman" w:hAnsi="Times New Roman" w:cs="Times New Roman"/>
          <w:sz w:val="26"/>
          <w:szCs w:val="26"/>
        </w:rPr>
        <w:tab/>
        <w:t>Surface Transportation Board</w:t>
      </w:r>
    </w:p>
    <w:p w:rsidR="00EB5D13" w:rsidRPr="00EB5D13"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From: </w:t>
      </w:r>
      <w:r w:rsidRPr="00EB5D13">
        <w:rPr>
          <w:rFonts w:ascii="Times New Roman" w:hAnsi="Times New Roman" w:cs="Times New Roman"/>
          <w:sz w:val="26"/>
          <w:szCs w:val="26"/>
        </w:rPr>
        <w:tab/>
      </w:r>
      <w:r w:rsidR="00D74242">
        <w:rPr>
          <w:rFonts w:ascii="Times New Roman" w:hAnsi="Times New Roman" w:cs="Times New Roman"/>
          <w:sz w:val="26"/>
          <w:szCs w:val="26"/>
        </w:rPr>
        <w:t xml:space="preserve">Board of Commissioners, </w:t>
      </w:r>
      <w:r w:rsidRPr="00EB5D13">
        <w:rPr>
          <w:rFonts w:ascii="Times New Roman" w:hAnsi="Times New Roman" w:cs="Times New Roman"/>
          <w:sz w:val="26"/>
          <w:szCs w:val="26"/>
        </w:rPr>
        <w:t>Forest Preserves of Winnebago County</w:t>
      </w:r>
    </w:p>
    <w:p w:rsidR="00EB5D13" w:rsidRPr="00EB5D13"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RE:</w:t>
      </w:r>
      <w:r w:rsidRPr="00EB5D13">
        <w:rPr>
          <w:rFonts w:ascii="Times New Roman" w:hAnsi="Times New Roman" w:cs="Times New Roman"/>
          <w:sz w:val="26"/>
          <w:szCs w:val="26"/>
        </w:rPr>
        <w:tab/>
        <w:t>Environmental Concerns regarding the Great Lakes Basin Railroad</w:t>
      </w:r>
    </w:p>
    <w:p w:rsidR="00EB5D13" w:rsidRPr="00EB5D13"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Date:</w:t>
      </w:r>
      <w:r w:rsidR="00D74242">
        <w:rPr>
          <w:rFonts w:ascii="Times New Roman" w:hAnsi="Times New Roman" w:cs="Times New Roman"/>
          <w:sz w:val="26"/>
          <w:szCs w:val="26"/>
        </w:rPr>
        <w:t xml:space="preserve">  November 16, 2016</w:t>
      </w:r>
    </w:p>
    <w:p w:rsidR="00EB5D13" w:rsidRDefault="00EB5D13" w:rsidP="00EB5D13">
      <w:pPr>
        <w:pStyle w:val="NoSpacing"/>
        <w:rPr>
          <w:rFonts w:ascii="Times New Roman" w:hAnsi="Times New Roman" w:cs="Times New Roman"/>
          <w:sz w:val="26"/>
          <w:szCs w:val="26"/>
        </w:rPr>
      </w:pPr>
    </w:p>
    <w:p w:rsidR="007C4A4A" w:rsidRDefault="007C4A4A" w:rsidP="00EB5D13">
      <w:pPr>
        <w:pStyle w:val="NoSpacing"/>
        <w:rPr>
          <w:rFonts w:ascii="Times New Roman" w:hAnsi="Times New Roman" w:cs="Times New Roman"/>
          <w:sz w:val="26"/>
          <w:szCs w:val="26"/>
        </w:rPr>
      </w:pPr>
      <w:r>
        <w:rPr>
          <w:rFonts w:ascii="Times New Roman" w:hAnsi="Times New Roman" w:cs="Times New Roman"/>
          <w:sz w:val="26"/>
          <w:szCs w:val="26"/>
        </w:rPr>
        <w:t xml:space="preserve">The Forest Preserve District of Winnebago County is dedicated to protecting, conserving, </w:t>
      </w:r>
      <w:proofErr w:type="gramStart"/>
      <w:r>
        <w:rPr>
          <w:rFonts w:ascii="Times New Roman" w:hAnsi="Times New Roman" w:cs="Times New Roman"/>
          <w:sz w:val="26"/>
          <w:szCs w:val="26"/>
        </w:rPr>
        <w:t>enhancing</w:t>
      </w:r>
      <w:proofErr w:type="gramEnd"/>
      <w:r>
        <w:rPr>
          <w:rFonts w:ascii="Times New Roman" w:hAnsi="Times New Roman" w:cs="Times New Roman"/>
          <w:sz w:val="26"/>
          <w:szCs w:val="26"/>
        </w:rPr>
        <w:t xml:space="preserve"> and promoting Winnebago County’s natural heritage for the environmental, educational and recreational benefit of present and future generations.</w:t>
      </w:r>
    </w:p>
    <w:p w:rsidR="007C4A4A" w:rsidRDefault="007C4A4A" w:rsidP="00EB5D13">
      <w:pPr>
        <w:pStyle w:val="NoSpacing"/>
        <w:rPr>
          <w:rFonts w:ascii="Times New Roman" w:hAnsi="Times New Roman" w:cs="Times New Roman"/>
          <w:sz w:val="26"/>
          <w:szCs w:val="26"/>
        </w:rPr>
      </w:pPr>
    </w:p>
    <w:p w:rsidR="007C4A4A" w:rsidRPr="00EB5D13" w:rsidRDefault="00172F71" w:rsidP="00EB5D13">
      <w:pPr>
        <w:pStyle w:val="NoSpacing"/>
        <w:rPr>
          <w:rFonts w:ascii="Times New Roman" w:hAnsi="Times New Roman" w:cs="Times New Roman"/>
          <w:sz w:val="26"/>
          <w:szCs w:val="26"/>
        </w:rPr>
      </w:pPr>
      <w:r>
        <w:rPr>
          <w:rFonts w:ascii="Times New Roman" w:hAnsi="Times New Roman" w:cs="Times New Roman"/>
          <w:sz w:val="26"/>
          <w:szCs w:val="26"/>
        </w:rPr>
        <w:t>As defined by state law, t</w:t>
      </w:r>
      <w:r w:rsidR="007C4A4A">
        <w:rPr>
          <w:rFonts w:ascii="Times New Roman" w:hAnsi="Times New Roman" w:cs="Times New Roman"/>
          <w:sz w:val="26"/>
          <w:szCs w:val="26"/>
        </w:rPr>
        <w:t xml:space="preserve">he District acquires and holds natural lands for the purpose of protecting and preserving the flora, fauna and scenic beauty with the district. In addition, the District restores, restocks, protects, and preserves natural lands as nearly in their natural stand and condition for the purpose of the education, pleasure and recreation of the public </w:t>
      </w:r>
    </w:p>
    <w:p w:rsidR="007C4A4A" w:rsidRDefault="007C4A4A" w:rsidP="00EB5D13">
      <w:pPr>
        <w:pStyle w:val="NoSpacing"/>
        <w:rPr>
          <w:rFonts w:ascii="Times New Roman" w:hAnsi="Times New Roman" w:cs="Times New Roman"/>
          <w:sz w:val="26"/>
          <w:szCs w:val="26"/>
        </w:rPr>
      </w:pPr>
    </w:p>
    <w:p w:rsidR="00EB5D13" w:rsidRPr="00EB5D13"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The </w:t>
      </w:r>
      <w:r>
        <w:rPr>
          <w:rFonts w:ascii="Times New Roman" w:hAnsi="Times New Roman" w:cs="Times New Roman"/>
          <w:sz w:val="26"/>
          <w:szCs w:val="26"/>
        </w:rPr>
        <w:t xml:space="preserve">Board of Commissioners of the </w:t>
      </w:r>
      <w:r w:rsidRPr="00EB5D13">
        <w:rPr>
          <w:rFonts w:ascii="Times New Roman" w:hAnsi="Times New Roman" w:cs="Times New Roman"/>
          <w:sz w:val="26"/>
          <w:szCs w:val="26"/>
        </w:rPr>
        <w:t>Forest Preserves of Winnebago County ha</w:t>
      </w:r>
      <w:r w:rsidR="004B15DE">
        <w:rPr>
          <w:rFonts w:ascii="Times New Roman" w:hAnsi="Times New Roman" w:cs="Times New Roman"/>
          <w:sz w:val="26"/>
          <w:szCs w:val="26"/>
        </w:rPr>
        <w:t xml:space="preserve">s </w:t>
      </w:r>
      <w:r w:rsidRPr="00EB5D13">
        <w:rPr>
          <w:rFonts w:ascii="Times New Roman" w:hAnsi="Times New Roman" w:cs="Times New Roman"/>
          <w:sz w:val="26"/>
          <w:szCs w:val="26"/>
        </w:rPr>
        <w:t>reviewed the revised route</w:t>
      </w:r>
      <w:r w:rsidR="007C4A4A">
        <w:rPr>
          <w:rFonts w:ascii="Times New Roman" w:hAnsi="Times New Roman" w:cs="Times New Roman"/>
          <w:sz w:val="26"/>
          <w:szCs w:val="26"/>
        </w:rPr>
        <w:t xml:space="preserve"> of the Great Lakes Basin Railroad </w:t>
      </w:r>
      <w:r w:rsidRPr="00EB5D13">
        <w:rPr>
          <w:rFonts w:ascii="Times New Roman" w:hAnsi="Times New Roman" w:cs="Times New Roman"/>
          <w:sz w:val="26"/>
          <w:szCs w:val="26"/>
        </w:rPr>
        <w:t xml:space="preserve">through </w:t>
      </w:r>
      <w:r w:rsidR="007C4A4A">
        <w:rPr>
          <w:rFonts w:ascii="Times New Roman" w:hAnsi="Times New Roman" w:cs="Times New Roman"/>
          <w:sz w:val="26"/>
          <w:szCs w:val="26"/>
        </w:rPr>
        <w:t>Winnebago C</w:t>
      </w:r>
      <w:r w:rsidRPr="00EB5D13">
        <w:rPr>
          <w:rFonts w:ascii="Times New Roman" w:hAnsi="Times New Roman" w:cs="Times New Roman"/>
          <w:sz w:val="26"/>
          <w:szCs w:val="26"/>
        </w:rPr>
        <w:t xml:space="preserve">ounty and </w:t>
      </w:r>
      <w:proofErr w:type="gramStart"/>
      <w:r w:rsidRPr="00EB5D13">
        <w:rPr>
          <w:rFonts w:ascii="Times New Roman" w:hAnsi="Times New Roman" w:cs="Times New Roman"/>
          <w:sz w:val="26"/>
          <w:szCs w:val="26"/>
        </w:rPr>
        <w:t>have</w:t>
      </w:r>
      <w:proofErr w:type="gramEnd"/>
      <w:r w:rsidRPr="00EB5D13">
        <w:rPr>
          <w:rFonts w:ascii="Times New Roman" w:hAnsi="Times New Roman" w:cs="Times New Roman"/>
          <w:sz w:val="26"/>
          <w:szCs w:val="26"/>
        </w:rPr>
        <w:t xml:space="preserve"> concerns regarding the possible environmental impact that will result from the construction of the railway. </w:t>
      </w:r>
      <w:r w:rsidR="004B15DE">
        <w:rPr>
          <w:rFonts w:ascii="Times New Roman" w:hAnsi="Times New Roman" w:cs="Times New Roman"/>
          <w:sz w:val="26"/>
          <w:szCs w:val="26"/>
        </w:rPr>
        <w:t xml:space="preserve">While some of these may be addressed in the Environmental Impact Statement, which is being requested, there are several areas of concern and it is necessary that they ALL be addressed. </w:t>
      </w:r>
      <w:r w:rsidRPr="00EB5D13">
        <w:rPr>
          <w:rFonts w:ascii="Times New Roman" w:hAnsi="Times New Roman" w:cs="Times New Roman"/>
          <w:sz w:val="26"/>
          <w:szCs w:val="26"/>
        </w:rPr>
        <w:t>They are as follows:</w:t>
      </w:r>
    </w:p>
    <w:p w:rsidR="00EB5D13" w:rsidRPr="00EB5D13" w:rsidRDefault="00EB5D13" w:rsidP="00EB5D13">
      <w:pPr>
        <w:pStyle w:val="NoSpacing"/>
        <w:rPr>
          <w:rFonts w:ascii="Times New Roman" w:hAnsi="Times New Roman" w:cs="Times New Roman"/>
          <w:sz w:val="26"/>
          <w:szCs w:val="26"/>
        </w:rPr>
      </w:pPr>
    </w:p>
    <w:p w:rsidR="004B15DE" w:rsidRDefault="00EB5D13" w:rsidP="00EB5D13">
      <w:pPr>
        <w:pStyle w:val="NoSpacing"/>
        <w:rPr>
          <w:rFonts w:ascii="Times New Roman" w:hAnsi="Times New Roman" w:cs="Times New Roman"/>
          <w:b/>
          <w:sz w:val="26"/>
          <w:szCs w:val="26"/>
        </w:rPr>
      </w:pPr>
      <w:r w:rsidRPr="00EB5D13">
        <w:rPr>
          <w:rFonts w:ascii="Times New Roman" w:hAnsi="Times New Roman" w:cs="Times New Roman"/>
          <w:b/>
          <w:sz w:val="26"/>
          <w:szCs w:val="26"/>
        </w:rPr>
        <w:t xml:space="preserve">Wildlife  </w:t>
      </w:r>
    </w:p>
    <w:p w:rsidR="00172F71"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The construction of this rail line, as proposed, will cut through </w:t>
      </w:r>
      <w:r w:rsidR="00172F71">
        <w:rPr>
          <w:rFonts w:ascii="Times New Roman" w:hAnsi="Times New Roman" w:cs="Times New Roman"/>
          <w:sz w:val="26"/>
          <w:szCs w:val="26"/>
        </w:rPr>
        <w:t xml:space="preserve">areas containing </w:t>
      </w:r>
      <w:r w:rsidRPr="00EB5D13">
        <w:rPr>
          <w:rFonts w:ascii="Times New Roman" w:hAnsi="Times New Roman" w:cs="Times New Roman"/>
          <w:sz w:val="26"/>
          <w:szCs w:val="26"/>
        </w:rPr>
        <w:t xml:space="preserve">wildlife </w:t>
      </w:r>
      <w:r w:rsidR="00172F71">
        <w:rPr>
          <w:rFonts w:ascii="Times New Roman" w:hAnsi="Times New Roman" w:cs="Times New Roman"/>
          <w:sz w:val="26"/>
          <w:szCs w:val="26"/>
        </w:rPr>
        <w:t>habitat.  These areas include many river corridors, including the area</w:t>
      </w:r>
      <w:r w:rsidRPr="00EB5D13">
        <w:rPr>
          <w:rFonts w:ascii="Times New Roman" w:hAnsi="Times New Roman" w:cs="Times New Roman"/>
          <w:sz w:val="26"/>
          <w:szCs w:val="26"/>
        </w:rPr>
        <w:t xml:space="preserve"> from the Pecatonica River to the Wisconsin State line.  </w:t>
      </w:r>
      <w:r w:rsidR="00172F71">
        <w:rPr>
          <w:rFonts w:ascii="Times New Roman" w:hAnsi="Times New Roman" w:cs="Times New Roman"/>
          <w:sz w:val="26"/>
          <w:szCs w:val="26"/>
        </w:rPr>
        <w:t xml:space="preserve">Another area of grave concern includes </w:t>
      </w:r>
      <w:r w:rsidRPr="00EB5D13">
        <w:rPr>
          <w:rFonts w:ascii="Times New Roman" w:hAnsi="Times New Roman" w:cs="Times New Roman"/>
          <w:sz w:val="26"/>
          <w:szCs w:val="26"/>
        </w:rPr>
        <w:t xml:space="preserve">the confluence of the South Branch of the </w:t>
      </w:r>
      <w:proofErr w:type="spellStart"/>
      <w:r w:rsidRPr="00EB5D13">
        <w:rPr>
          <w:rFonts w:ascii="Times New Roman" w:hAnsi="Times New Roman" w:cs="Times New Roman"/>
          <w:sz w:val="26"/>
          <w:szCs w:val="26"/>
        </w:rPr>
        <w:t>Kishwaukee</w:t>
      </w:r>
      <w:proofErr w:type="spellEnd"/>
      <w:r w:rsidRPr="00EB5D13">
        <w:rPr>
          <w:rFonts w:ascii="Times New Roman" w:hAnsi="Times New Roman" w:cs="Times New Roman"/>
          <w:sz w:val="26"/>
          <w:szCs w:val="26"/>
        </w:rPr>
        <w:t xml:space="preserve"> River and </w:t>
      </w:r>
      <w:proofErr w:type="spellStart"/>
      <w:r w:rsidRPr="00EB5D13">
        <w:rPr>
          <w:rFonts w:ascii="Times New Roman" w:hAnsi="Times New Roman" w:cs="Times New Roman"/>
          <w:sz w:val="26"/>
          <w:szCs w:val="26"/>
        </w:rPr>
        <w:t>Kilbuck</w:t>
      </w:r>
      <w:proofErr w:type="spellEnd"/>
      <w:r w:rsidRPr="00EB5D13">
        <w:rPr>
          <w:rFonts w:ascii="Times New Roman" w:hAnsi="Times New Roman" w:cs="Times New Roman"/>
          <w:sz w:val="26"/>
          <w:szCs w:val="26"/>
        </w:rPr>
        <w:t xml:space="preserve"> Creek into the Rock River.  </w:t>
      </w:r>
      <w:r w:rsidR="00172F71">
        <w:rPr>
          <w:rFonts w:ascii="Times New Roman" w:hAnsi="Times New Roman" w:cs="Times New Roman"/>
          <w:sz w:val="26"/>
          <w:szCs w:val="26"/>
        </w:rPr>
        <w:t xml:space="preserve">A project of this nature will affect wildlife populations by fragmenting their habitat area and migration route. </w:t>
      </w:r>
    </w:p>
    <w:p w:rsidR="00172F71" w:rsidRDefault="00172F71" w:rsidP="00EB5D13">
      <w:pPr>
        <w:pStyle w:val="NoSpacing"/>
        <w:rPr>
          <w:rFonts w:ascii="Times New Roman" w:hAnsi="Times New Roman" w:cs="Times New Roman"/>
          <w:sz w:val="26"/>
          <w:szCs w:val="26"/>
        </w:rPr>
      </w:pPr>
    </w:p>
    <w:p w:rsidR="00EB5D13" w:rsidRDefault="00EB5D13" w:rsidP="00EB5D13">
      <w:pPr>
        <w:pStyle w:val="NoSpacing"/>
        <w:rPr>
          <w:rFonts w:ascii="Times New Roman" w:hAnsi="Times New Roman" w:cs="Times New Roman"/>
          <w:b/>
          <w:sz w:val="26"/>
          <w:szCs w:val="26"/>
        </w:rPr>
      </w:pPr>
      <w:r w:rsidRPr="00EB5D13">
        <w:rPr>
          <w:rFonts w:ascii="Times New Roman" w:hAnsi="Times New Roman" w:cs="Times New Roman"/>
          <w:b/>
          <w:sz w:val="26"/>
          <w:szCs w:val="26"/>
        </w:rPr>
        <w:t>Woodlands</w:t>
      </w:r>
    </w:p>
    <w:p w:rsidR="00172F71" w:rsidRDefault="00172F71" w:rsidP="00EB5D13">
      <w:pPr>
        <w:pStyle w:val="NoSpacing"/>
        <w:rPr>
          <w:rFonts w:ascii="Times New Roman" w:hAnsi="Times New Roman" w:cs="Times New Roman"/>
          <w:sz w:val="26"/>
          <w:szCs w:val="26"/>
        </w:rPr>
      </w:pPr>
      <w:r>
        <w:rPr>
          <w:rFonts w:ascii="Times New Roman" w:hAnsi="Times New Roman" w:cs="Times New Roman"/>
          <w:sz w:val="26"/>
          <w:szCs w:val="26"/>
        </w:rPr>
        <w:t xml:space="preserve">Various woodland areas will also be impacted by the proposed project, many the same areas that will impact the wildlife. River corridors are one of the last remaining bastions of native woodland areas. They are home to all forms of wildlife and provide great refuge for migrating birds. </w:t>
      </w:r>
      <w:r w:rsidR="003346F8">
        <w:rPr>
          <w:rFonts w:ascii="Times New Roman" w:hAnsi="Times New Roman" w:cs="Times New Roman"/>
          <w:sz w:val="26"/>
          <w:szCs w:val="26"/>
        </w:rPr>
        <w:t xml:space="preserve">The fragmentation of the woodland corridors and areas is of great concern. </w:t>
      </w:r>
    </w:p>
    <w:p w:rsidR="00C70A9C" w:rsidRDefault="00C70A9C" w:rsidP="00EB5D13">
      <w:pPr>
        <w:pStyle w:val="NoSpacing"/>
        <w:rPr>
          <w:rFonts w:ascii="Times New Roman" w:hAnsi="Times New Roman" w:cs="Times New Roman"/>
          <w:sz w:val="26"/>
          <w:szCs w:val="26"/>
        </w:rPr>
      </w:pPr>
    </w:p>
    <w:p w:rsidR="00C70A9C" w:rsidRDefault="00C70A9C" w:rsidP="00C70A9C">
      <w:pPr>
        <w:pStyle w:val="NoSpacing"/>
        <w:rPr>
          <w:rFonts w:ascii="Times New Roman" w:hAnsi="Times New Roman" w:cs="Times New Roman"/>
          <w:sz w:val="26"/>
          <w:szCs w:val="26"/>
        </w:rPr>
      </w:pPr>
      <w:r w:rsidRPr="00EB5D13">
        <w:rPr>
          <w:rFonts w:ascii="Times New Roman" w:hAnsi="Times New Roman" w:cs="Times New Roman"/>
          <w:b/>
          <w:sz w:val="26"/>
          <w:szCs w:val="26"/>
        </w:rPr>
        <w:t>River Corridors</w:t>
      </w:r>
      <w:r>
        <w:rPr>
          <w:rFonts w:ascii="Times New Roman" w:hAnsi="Times New Roman" w:cs="Times New Roman"/>
          <w:sz w:val="26"/>
          <w:szCs w:val="26"/>
        </w:rPr>
        <w:t xml:space="preserve"> </w:t>
      </w:r>
    </w:p>
    <w:p w:rsidR="00C70A9C" w:rsidRPr="00172F71" w:rsidRDefault="00C70A9C" w:rsidP="00EB5D13">
      <w:pPr>
        <w:pStyle w:val="NoSpacing"/>
        <w:rPr>
          <w:rFonts w:ascii="Times New Roman" w:hAnsi="Times New Roman" w:cs="Times New Roman"/>
          <w:sz w:val="26"/>
          <w:szCs w:val="26"/>
        </w:rPr>
      </w:pPr>
      <w:r>
        <w:rPr>
          <w:rFonts w:ascii="Times New Roman" w:hAnsi="Times New Roman" w:cs="Times New Roman"/>
          <w:sz w:val="26"/>
          <w:szCs w:val="26"/>
        </w:rPr>
        <w:t xml:space="preserve">Even though the new proposed route does not </w:t>
      </w:r>
      <w:r w:rsidRPr="00EB5D13">
        <w:rPr>
          <w:rFonts w:ascii="Times New Roman" w:hAnsi="Times New Roman" w:cs="Times New Roman"/>
          <w:sz w:val="26"/>
          <w:szCs w:val="26"/>
        </w:rPr>
        <w:t>cross</w:t>
      </w:r>
      <w:r>
        <w:rPr>
          <w:rFonts w:ascii="Times New Roman" w:hAnsi="Times New Roman" w:cs="Times New Roman"/>
          <w:sz w:val="26"/>
          <w:szCs w:val="26"/>
        </w:rPr>
        <w:t xml:space="preserve"> the county’s widest</w:t>
      </w:r>
      <w:r w:rsidRPr="00EB5D13">
        <w:rPr>
          <w:rFonts w:ascii="Times New Roman" w:hAnsi="Times New Roman" w:cs="Times New Roman"/>
          <w:sz w:val="26"/>
          <w:szCs w:val="26"/>
        </w:rPr>
        <w:t xml:space="preserve"> floodplain</w:t>
      </w:r>
      <w:r>
        <w:rPr>
          <w:rFonts w:ascii="Times New Roman" w:hAnsi="Times New Roman" w:cs="Times New Roman"/>
          <w:sz w:val="26"/>
          <w:szCs w:val="26"/>
        </w:rPr>
        <w:t xml:space="preserve">s, several major river floodplains will still be affected.  These include (from north to south): </w:t>
      </w:r>
      <w:r w:rsidRPr="00EB5D13">
        <w:rPr>
          <w:rFonts w:ascii="Times New Roman" w:hAnsi="Times New Roman" w:cs="Times New Roman"/>
          <w:sz w:val="26"/>
          <w:szCs w:val="26"/>
        </w:rPr>
        <w:t xml:space="preserve">the Pecatonica River east of </w:t>
      </w:r>
      <w:proofErr w:type="spellStart"/>
      <w:r w:rsidRPr="00EB5D13">
        <w:rPr>
          <w:rFonts w:ascii="Times New Roman" w:hAnsi="Times New Roman" w:cs="Times New Roman"/>
          <w:sz w:val="26"/>
          <w:szCs w:val="26"/>
        </w:rPr>
        <w:t>Shirland</w:t>
      </w:r>
      <w:proofErr w:type="spellEnd"/>
      <w:r w:rsidRPr="00EB5D13">
        <w:rPr>
          <w:rFonts w:ascii="Times New Roman" w:hAnsi="Times New Roman" w:cs="Times New Roman"/>
          <w:sz w:val="26"/>
          <w:szCs w:val="26"/>
        </w:rPr>
        <w:t xml:space="preserve">; </w:t>
      </w:r>
      <w:r>
        <w:rPr>
          <w:rFonts w:ascii="Times New Roman" w:hAnsi="Times New Roman" w:cs="Times New Roman"/>
          <w:sz w:val="26"/>
          <w:szCs w:val="26"/>
        </w:rPr>
        <w:t>many</w:t>
      </w:r>
      <w:r w:rsidRPr="00EB5D13">
        <w:rPr>
          <w:rFonts w:ascii="Times New Roman" w:hAnsi="Times New Roman" w:cs="Times New Roman"/>
          <w:sz w:val="26"/>
          <w:szCs w:val="26"/>
        </w:rPr>
        <w:t xml:space="preserve"> stream corridors of Raccoon Creek near the </w:t>
      </w:r>
      <w:r>
        <w:rPr>
          <w:rFonts w:ascii="Times New Roman" w:hAnsi="Times New Roman" w:cs="Times New Roman"/>
          <w:sz w:val="26"/>
          <w:szCs w:val="26"/>
        </w:rPr>
        <w:t xml:space="preserve">Illinoi and </w:t>
      </w:r>
      <w:r w:rsidRPr="00EB5D13">
        <w:rPr>
          <w:rFonts w:ascii="Times New Roman" w:hAnsi="Times New Roman" w:cs="Times New Roman"/>
          <w:sz w:val="26"/>
          <w:szCs w:val="26"/>
        </w:rPr>
        <w:t xml:space="preserve">the confluence of the South Branch of the </w:t>
      </w:r>
      <w:proofErr w:type="spellStart"/>
      <w:r w:rsidRPr="00EB5D13">
        <w:rPr>
          <w:rFonts w:ascii="Times New Roman" w:hAnsi="Times New Roman" w:cs="Times New Roman"/>
          <w:sz w:val="26"/>
          <w:szCs w:val="26"/>
        </w:rPr>
        <w:t>Kishwaukee</w:t>
      </w:r>
      <w:proofErr w:type="spellEnd"/>
      <w:r w:rsidRPr="00EB5D13">
        <w:rPr>
          <w:rFonts w:ascii="Times New Roman" w:hAnsi="Times New Roman" w:cs="Times New Roman"/>
          <w:sz w:val="26"/>
          <w:szCs w:val="26"/>
        </w:rPr>
        <w:t xml:space="preserve"> River and </w:t>
      </w:r>
      <w:proofErr w:type="spellStart"/>
      <w:r w:rsidRPr="00EB5D13">
        <w:rPr>
          <w:rFonts w:ascii="Times New Roman" w:hAnsi="Times New Roman" w:cs="Times New Roman"/>
          <w:sz w:val="26"/>
          <w:szCs w:val="26"/>
        </w:rPr>
        <w:t>Kilbuck</w:t>
      </w:r>
      <w:proofErr w:type="spellEnd"/>
      <w:r w:rsidRPr="00EB5D13">
        <w:rPr>
          <w:rFonts w:ascii="Times New Roman" w:hAnsi="Times New Roman" w:cs="Times New Roman"/>
          <w:sz w:val="26"/>
          <w:szCs w:val="26"/>
        </w:rPr>
        <w:t xml:space="preserve"> Creek into the Rock River, </w:t>
      </w:r>
    </w:p>
    <w:p w:rsidR="004B15DE" w:rsidRDefault="00A51806" w:rsidP="00EB5D13">
      <w:pPr>
        <w:pStyle w:val="NoSpacing"/>
        <w:rPr>
          <w:rFonts w:ascii="Times New Roman" w:hAnsi="Times New Roman" w:cs="Times New Roman"/>
          <w:sz w:val="26"/>
          <w:szCs w:val="26"/>
        </w:rPr>
      </w:pPr>
      <w:r>
        <w:rPr>
          <w:rFonts w:ascii="Times New Roman" w:hAnsi="Times New Roman" w:cs="Times New Roman"/>
          <w:b/>
          <w:sz w:val="26"/>
          <w:szCs w:val="26"/>
        </w:rPr>
        <w:lastRenderedPageBreak/>
        <w:t>Wetlands</w:t>
      </w:r>
      <w:r w:rsidR="00EB5D13" w:rsidRPr="00EB5D13">
        <w:rPr>
          <w:rFonts w:ascii="Times New Roman" w:hAnsi="Times New Roman" w:cs="Times New Roman"/>
          <w:sz w:val="26"/>
          <w:szCs w:val="26"/>
        </w:rPr>
        <w:t xml:space="preserve">  </w:t>
      </w:r>
    </w:p>
    <w:p w:rsidR="004B15DE" w:rsidRDefault="00EB5D13"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Numerous wetlands will be impacted along the proposed line.  These include mapped and un-mapped wetlands in the </w:t>
      </w:r>
      <w:r w:rsidR="003346F8">
        <w:rPr>
          <w:rFonts w:ascii="Times New Roman" w:hAnsi="Times New Roman" w:cs="Times New Roman"/>
          <w:sz w:val="26"/>
          <w:szCs w:val="26"/>
        </w:rPr>
        <w:t xml:space="preserve">Pecatonica river corridor and the Raccoon Creek corridor to the north and the </w:t>
      </w:r>
      <w:proofErr w:type="spellStart"/>
      <w:r w:rsidRPr="00EB5D13">
        <w:rPr>
          <w:rFonts w:ascii="Times New Roman" w:hAnsi="Times New Roman" w:cs="Times New Roman"/>
          <w:sz w:val="26"/>
          <w:szCs w:val="26"/>
        </w:rPr>
        <w:t>Kishwaukee</w:t>
      </w:r>
      <w:proofErr w:type="spellEnd"/>
      <w:r w:rsidRPr="00EB5D13">
        <w:rPr>
          <w:rFonts w:ascii="Times New Roman" w:hAnsi="Times New Roman" w:cs="Times New Roman"/>
          <w:sz w:val="26"/>
          <w:szCs w:val="26"/>
        </w:rPr>
        <w:t xml:space="preserve"> River/</w:t>
      </w:r>
      <w:proofErr w:type="spellStart"/>
      <w:r w:rsidRPr="00EB5D13">
        <w:rPr>
          <w:rFonts w:ascii="Times New Roman" w:hAnsi="Times New Roman" w:cs="Times New Roman"/>
          <w:sz w:val="26"/>
          <w:szCs w:val="26"/>
        </w:rPr>
        <w:t>Kilbuck</w:t>
      </w:r>
      <w:proofErr w:type="spellEnd"/>
      <w:r w:rsidRPr="00EB5D13">
        <w:rPr>
          <w:rFonts w:ascii="Times New Roman" w:hAnsi="Times New Roman" w:cs="Times New Roman"/>
          <w:sz w:val="26"/>
          <w:szCs w:val="26"/>
        </w:rPr>
        <w:t xml:space="preserve"> Creek</w:t>
      </w:r>
      <w:r w:rsidR="003346F8">
        <w:rPr>
          <w:rFonts w:ascii="Times New Roman" w:hAnsi="Times New Roman" w:cs="Times New Roman"/>
          <w:sz w:val="26"/>
          <w:szCs w:val="26"/>
        </w:rPr>
        <w:t xml:space="preserve"> to the south. The</w:t>
      </w:r>
      <w:r w:rsidRPr="00EB5D13">
        <w:rPr>
          <w:rFonts w:ascii="Times New Roman" w:hAnsi="Times New Roman" w:cs="Times New Roman"/>
          <w:sz w:val="26"/>
          <w:szCs w:val="26"/>
        </w:rPr>
        <w:t xml:space="preserve"> Raccoon Creek corridor has some land enrolled in the USDA-NRCS Wetland Reserve Easement Program</w:t>
      </w:r>
      <w:r w:rsidR="004B15DE">
        <w:rPr>
          <w:rFonts w:ascii="Times New Roman" w:hAnsi="Times New Roman" w:cs="Times New Roman"/>
          <w:sz w:val="26"/>
          <w:szCs w:val="26"/>
        </w:rPr>
        <w:t xml:space="preserve"> which will be impacted</w:t>
      </w:r>
      <w:r w:rsidRPr="00EB5D13">
        <w:rPr>
          <w:rFonts w:ascii="Times New Roman" w:hAnsi="Times New Roman" w:cs="Times New Roman"/>
          <w:sz w:val="26"/>
          <w:szCs w:val="26"/>
        </w:rPr>
        <w:t xml:space="preserve">. </w:t>
      </w:r>
    </w:p>
    <w:p w:rsidR="004B15DE" w:rsidRDefault="003346F8" w:rsidP="00EB5D13">
      <w:pPr>
        <w:pStyle w:val="NoSpacing"/>
        <w:rPr>
          <w:rFonts w:ascii="Times New Roman" w:hAnsi="Times New Roman" w:cs="Times New Roman"/>
          <w:sz w:val="26"/>
          <w:szCs w:val="26"/>
        </w:rPr>
      </w:pPr>
      <w:r>
        <w:rPr>
          <w:rFonts w:ascii="Times New Roman" w:hAnsi="Times New Roman" w:cs="Times New Roman"/>
          <w:sz w:val="26"/>
          <w:szCs w:val="26"/>
        </w:rPr>
        <w:t>Another area of concern is the land running adjacent to the Pecatonica River in Harrison Township, which contains</w:t>
      </w:r>
      <w:r w:rsidR="00EB5D13" w:rsidRPr="00EB5D13">
        <w:rPr>
          <w:rFonts w:ascii="Times New Roman" w:hAnsi="Times New Roman" w:cs="Times New Roman"/>
          <w:sz w:val="26"/>
          <w:szCs w:val="26"/>
        </w:rPr>
        <w:t xml:space="preserve"> un-mapped wetlands </w:t>
      </w:r>
      <w:r w:rsidR="00A51806">
        <w:rPr>
          <w:rFonts w:ascii="Times New Roman" w:hAnsi="Times New Roman" w:cs="Times New Roman"/>
          <w:sz w:val="26"/>
          <w:szCs w:val="26"/>
        </w:rPr>
        <w:t xml:space="preserve">and </w:t>
      </w:r>
      <w:r w:rsidR="00A51806" w:rsidRPr="00EB5D13">
        <w:rPr>
          <w:rFonts w:ascii="Times New Roman" w:hAnsi="Times New Roman" w:cs="Times New Roman"/>
          <w:sz w:val="26"/>
          <w:szCs w:val="26"/>
        </w:rPr>
        <w:t>farm</w:t>
      </w:r>
      <w:r w:rsidR="00EB5D13" w:rsidRPr="00EB5D13">
        <w:rPr>
          <w:rFonts w:ascii="Times New Roman" w:hAnsi="Times New Roman" w:cs="Times New Roman"/>
          <w:sz w:val="26"/>
          <w:szCs w:val="26"/>
        </w:rPr>
        <w:t xml:space="preserve"> wetlands </w:t>
      </w:r>
      <w:r>
        <w:rPr>
          <w:rFonts w:ascii="Times New Roman" w:hAnsi="Times New Roman" w:cs="Times New Roman"/>
          <w:sz w:val="26"/>
          <w:szCs w:val="26"/>
        </w:rPr>
        <w:t>in the hydric soils in that area. One only needs to drive through that area in spring to be aware of those wetlands. We agree with the Winnebago County Soil and Water Conservation District Board that p</w:t>
      </w:r>
      <w:r w:rsidR="00EB5D13" w:rsidRPr="00EB5D13">
        <w:rPr>
          <w:rFonts w:ascii="Times New Roman" w:hAnsi="Times New Roman" w:cs="Times New Roman"/>
          <w:sz w:val="26"/>
          <w:szCs w:val="26"/>
        </w:rPr>
        <w:t xml:space="preserve">rofessional wetland determinations should be done along the entire proposed route. </w:t>
      </w:r>
    </w:p>
    <w:p w:rsidR="003346F8" w:rsidRDefault="003346F8" w:rsidP="00EB5D13">
      <w:pPr>
        <w:pStyle w:val="NoSpacing"/>
        <w:rPr>
          <w:rFonts w:ascii="Times New Roman" w:hAnsi="Times New Roman" w:cs="Times New Roman"/>
          <w:sz w:val="26"/>
          <w:szCs w:val="26"/>
        </w:rPr>
      </w:pPr>
      <w:r w:rsidRPr="00EB5D13">
        <w:rPr>
          <w:rFonts w:ascii="Times New Roman" w:hAnsi="Times New Roman" w:cs="Times New Roman"/>
          <w:sz w:val="26"/>
          <w:szCs w:val="26"/>
        </w:rPr>
        <w:t xml:space="preserve">The Army Corps of Engineers </w:t>
      </w:r>
      <w:r>
        <w:rPr>
          <w:rFonts w:ascii="Times New Roman" w:hAnsi="Times New Roman" w:cs="Times New Roman"/>
          <w:sz w:val="26"/>
          <w:szCs w:val="26"/>
        </w:rPr>
        <w:t>should</w:t>
      </w:r>
      <w:r w:rsidRPr="00EB5D13">
        <w:rPr>
          <w:rFonts w:ascii="Times New Roman" w:hAnsi="Times New Roman" w:cs="Times New Roman"/>
          <w:sz w:val="26"/>
          <w:szCs w:val="26"/>
        </w:rPr>
        <w:t xml:space="preserve"> review any wetland disturbance</w:t>
      </w:r>
      <w:r>
        <w:rPr>
          <w:rFonts w:ascii="Times New Roman" w:hAnsi="Times New Roman" w:cs="Times New Roman"/>
          <w:sz w:val="26"/>
          <w:szCs w:val="26"/>
        </w:rPr>
        <w:t xml:space="preserve"> and plans for mitigation of any wetla</w:t>
      </w:r>
      <w:r w:rsidR="00A51806">
        <w:rPr>
          <w:rFonts w:ascii="Times New Roman" w:hAnsi="Times New Roman" w:cs="Times New Roman"/>
          <w:sz w:val="26"/>
          <w:szCs w:val="26"/>
        </w:rPr>
        <w:t>nd disturbance or destruction w</w:t>
      </w:r>
      <w:r>
        <w:rPr>
          <w:rFonts w:ascii="Times New Roman" w:hAnsi="Times New Roman" w:cs="Times New Roman"/>
          <w:sz w:val="26"/>
          <w:szCs w:val="26"/>
        </w:rPr>
        <w:t xml:space="preserve">ould be made through the Illinois Dept. of Natural Resources. </w:t>
      </w:r>
    </w:p>
    <w:p w:rsidR="003346F8" w:rsidRDefault="003346F8" w:rsidP="00EB5D13">
      <w:pPr>
        <w:pStyle w:val="NoSpacing"/>
        <w:rPr>
          <w:rFonts w:ascii="Times New Roman" w:hAnsi="Times New Roman" w:cs="Times New Roman"/>
          <w:sz w:val="26"/>
          <w:szCs w:val="26"/>
        </w:rPr>
      </w:pPr>
    </w:p>
    <w:p w:rsidR="00C70A9C" w:rsidRDefault="00A51806" w:rsidP="00EB5D13">
      <w:pPr>
        <w:pStyle w:val="NoSpacing"/>
        <w:rPr>
          <w:rFonts w:ascii="Times New Roman" w:hAnsi="Times New Roman" w:cs="Times New Roman"/>
          <w:b/>
          <w:sz w:val="26"/>
          <w:szCs w:val="26"/>
        </w:rPr>
      </w:pPr>
      <w:r>
        <w:rPr>
          <w:rFonts w:ascii="Times New Roman" w:hAnsi="Times New Roman" w:cs="Times New Roman"/>
          <w:b/>
          <w:sz w:val="26"/>
          <w:szCs w:val="26"/>
        </w:rPr>
        <w:t>Storm water</w:t>
      </w:r>
      <w:bookmarkStart w:id="0" w:name="_GoBack"/>
      <w:bookmarkEnd w:id="0"/>
      <w:r>
        <w:rPr>
          <w:rFonts w:ascii="Times New Roman" w:hAnsi="Times New Roman" w:cs="Times New Roman"/>
          <w:b/>
          <w:sz w:val="26"/>
          <w:szCs w:val="26"/>
        </w:rPr>
        <w:t xml:space="preserve"> Runoff</w:t>
      </w:r>
      <w:r w:rsidR="00EB5D13" w:rsidRPr="00EB5D13">
        <w:rPr>
          <w:rFonts w:ascii="Times New Roman" w:hAnsi="Times New Roman" w:cs="Times New Roman"/>
          <w:b/>
          <w:sz w:val="26"/>
          <w:szCs w:val="26"/>
        </w:rPr>
        <w:t xml:space="preserve">  </w:t>
      </w:r>
    </w:p>
    <w:p w:rsidR="00C70A9C" w:rsidRDefault="00A51806" w:rsidP="00EB5D13">
      <w:pPr>
        <w:pStyle w:val="NoSpacing"/>
        <w:rPr>
          <w:rFonts w:ascii="Times New Roman" w:hAnsi="Times New Roman" w:cs="Times New Roman"/>
          <w:sz w:val="26"/>
          <w:szCs w:val="26"/>
        </w:rPr>
      </w:pPr>
      <w:r>
        <w:rPr>
          <w:rFonts w:ascii="Times New Roman" w:hAnsi="Times New Roman" w:cs="Times New Roman"/>
          <w:sz w:val="26"/>
          <w:szCs w:val="26"/>
        </w:rPr>
        <w:t>Storm water</w:t>
      </w:r>
      <w:r w:rsidR="00C70A9C">
        <w:rPr>
          <w:rFonts w:ascii="Times New Roman" w:hAnsi="Times New Roman" w:cs="Times New Roman"/>
          <w:sz w:val="26"/>
          <w:szCs w:val="26"/>
        </w:rPr>
        <w:t xml:space="preserve"> management is dictated by the Illinois Environmental Protection Agency, as well as other agencies</w:t>
      </w:r>
      <w:r w:rsidR="004B15DE">
        <w:rPr>
          <w:rFonts w:ascii="Times New Roman" w:hAnsi="Times New Roman" w:cs="Times New Roman"/>
          <w:sz w:val="26"/>
          <w:szCs w:val="26"/>
        </w:rPr>
        <w:t xml:space="preserve"> in Winnebago County</w:t>
      </w:r>
      <w:r w:rsidR="00C70A9C">
        <w:rPr>
          <w:rFonts w:ascii="Times New Roman" w:hAnsi="Times New Roman" w:cs="Times New Roman"/>
          <w:sz w:val="26"/>
          <w:szCs w:val="26"/>
        </w:rPr>
        <w:t xml:space="preserve">.  It is a serious issue in an area where groundwater is the primary water resource, as it is in </w:t>
      </w:r>
      <w:r w:rsidR="004B15DE">
        <w:rPr>
          <w:rFonts w:ascii="Times New Roman" w:hAnsi="Times New Roman" w:cs="Times New Roman"/>
          <w:sz w:val="26"/>
          <w:szCs w:val="26"/>
        </w:rPr>
        <w:t>Winnebago</w:t>
      </w:r>
      <w:r w:rsidR="00C70A9C">
        <w:rPr>
          <w:rFonts w:ascii="Times New Roman" w:hAnsi="Times New Roman" w:cs="Times New Roman"/>
          <w:sz w:val="26"/>
          <w:szCs w:val="26"/>
        </w:rPr>
        <w:t xml:space="preserve"> County. Because any</w:t>
      </w:r>
      <w:r w:rsidR="00EB5D13" w:rsidRPr="00EB5D13">
        <w:rPr>
          <w:rFonts w:ascii="Times New Roman" w:hAnsi="Times New Roman" w:cs="Times New Roman"/>
          <w:sz w:val="26"/>
          <w:szCs w:val="26"/>
        </w:rPr>
        <w:t xml:space="preserve"> rail corridor </w:t>
      </w:r>
      <w:r w:rsidR="00C70A9C">
        <w:rPr>
          <w:rFonts w:ascii="Times New Roman" w:hAnsi="Times New Roman" w:cs="Times New Roman"/>
          <w:sz w:val="26"/>
          <w:szCs w:val="26"/>
        </w:rPr>
        <w:t>is built up on a pervious</w:t>
      </w:r>
      <w:r w:rsidR="00EB5D13" w:rsidRPr="00EB5D13">
        <w:rPr>
          <w:rFonts w:ascii="Times New Roman" w:hAnsi="Times New Roman" w:cs="Times New Roman"/>
          <w:sz w:val="26"/>
          <w:szCs w:val="26"/>
        </w:rPr>
        <w:t xml:space="preserve"> surface </w:t>
      </w:r>
      <w:r w:rsidR="00C70A9C">
        <w:rPr>
          <w:rFonts w:ascii="Times New Roman" w:hAnsi="Times New Roman" w:cs="Times New Roman"/>
          <w:sz w:val="26"/>
          <w:szCs w:val="26"/>
        </w:rPr>
        <w:t>(usually gravel)</w:t>
      </w:r>
      <w:r w:rsidR="001C52D2">
        <w:rPr>
          <w:rFonts w:ascii="Times New Roman" w:hAnsi="Times New Roman" w:cs="Times New Roman"/>
          <w:sz w:val="26"/>
          <w:szCs w:val="26"/>
        </w:rPr>
        <w:t xml:space="preserve">, this project could increase </w:t>
      </w:r>
      <w:r w:rsidRPr="00EB5D13">
        <w:rPr>
          <w:rFonts w:ascii="Times New Roman" w:hAnsi="Times New Roman" w:cs="Times New Roman"/>
          <w:sz w:val="26"/>
          <w:szCs w:val="26"/>
        </w:rPr>
        <w:t>storm water</w:t>
      </w:r>
      <w:r w:rsidR="00EB5D13" w:rsidRPr="00EB5D13">
        <w:rPr>
          <w:rFonts w:ascii="Times New Roman" w:hAnsi="Times New Roman" w:cs="Times New Roman"/>
          <w:sz w:val="26"/>
          <w:szCs w:val="26"/>
        </w:rPr>
        <w:t xml:space="preserve"> runoff rates </w:t>
      </w:r>
      <w:r w:rsidR="001C52D2">
        <w:rPr>
          <w:rFonts w:ascii="Times New Roman" w:hAnsi="Times New Roman" w:cs="Times New Roman"/>
          <w:sz w:val="26"/>
          <w:szCs w:val="26"/>
        </w:rPr>
        <w:t xml:space="preserve">in </w:t>
      </w:r>
      <w:r w:rsidR="004B15DE">
        <w:rPr>
          <w:rFonts w:ascii="Times New Roman" w:hAnsi="Times New Roman" w:cs="Times New Roman"/>
          <w:sz w:val="26"/>
          <w:szCs w:val="26"/>
        </w:rPr>
        <w:t>those areas</w:t>
      </w:r>
      <w:r w:rsidR="001C52D2">
        <w:rPr>
          <w:rFonts w:ascii="Times New Roman" w:hAnsi="Times New Roman" w:cs="Times New Roman"/>
          <w:sz w:val="26"/>
          <w:szCs w:val="26"/>
        </w:rPr>
        <w:t xml:space="preserve">, which would need to be controlled so as to not impact </w:t>
      </w:r>
      <w:r w:rsidR="004B15DE">
        <w:rPr>
          <w:rFonts w:ascii="Times New Roman" w:hAnsi="Times New Roman" w:cs="Times New Roman"/>
          <w:sz w:val="26"/>
          <w:szCs w:val="26"/>
        </w:rPr>
        <w:t>surrounding</w:t>
      </w:r>
      <w:r w:rsidR="001C52D2">
        <w:rPr>
          <w:rFonts w:ascii="Times New Roman" w:hAnsi="Times New Roman" w:cs="Times New Roman"/>
          <w:sz w:val="26"/>
          <w:szCs w:val="26"/>
        </w:rPr>
        <w:t xml:space="preserve"> areas. This could include the construction of surface drainage control methods. </w:t>
      </w:r>
    </w:p>
    <w:p w:rsidR="001C52D2" w:rsidRDefault="001C52D2" w:rsidP="00EB5D13">
      <w:pPr>
        <w:pStyle w:val="NoSpacing"/>
        <w:rPr>
          <w:rFonts w:ascii="Times New Roman" w:hAnsi="Times New Roman" w:cs="Times New Roman"/>
          <w:sz w:val="26"/>
          <w:szCs w:val="26"/>
        </w:rPr>
      </w:pPr>
    </w:p>
    <w:p w:rsidR="001C52D2" w:rsidRPr="004B15DE" w:rsidRDefault="001C52D2" w:rsidP="00EB5D13">
      <w:pPr>
        <w:pStyle w:val="NoSpacing"/>
        <w:rPr>
          <w:rFonts w:ascii="Times New Roman" w:hAnsi="Times New Roman" w:cs="Times New Roman"/>
          <w:b/>
          <w:sz w:val="26"/>
          <w:szCs w:val="26"/>
        </w:rPr>
      </w:pPr>
      <w:r w:rsidRPr="004B15DE">
        <w:rPr>
          <w:rFonts w:ascii="Times New Roman" w:hAnsi="Times New Roman" w:cs="Times New Roman"/>
          <w:b/>
          <w:sz w:val="26"/>
          <w:szCs w:val="26"/>
        </w:rPr>
        <w:t>Farmland</w:t>
      </w:r>
    </w:p>
    <w:p w:rsidR="001C52D2" w:rsidRPr="00EB5D13" w:rsidRDefault="001C52D2" w:rsidP="00EB5D13">
      <w:pPr>
        <w:pStyle w:val="NoSpacing"/>
        <w:rPr>
          <w:rFonts w:ascii="Times New Roman" w:hAnsi="Times New Roman" w:cs="Times New Roman"/>
          <w:b/>
          <w:sz w:val="26"/>
          <w:szCs w:val="26"/>
        </w:rPr>
      </w:pPr>
      <w:r>
        <w:rPr>
          <w:rFonts w:ascii="Times New Roman" w:hAnsi="Times New Roman" w:cs="Times New Roman"/>
          <w:sz w:val="26"/>
          <w:szCs w:val="26"/>
        </w:rPr>
        <w:t>While farmland does not fall under the prevue of the Forest Preserve District, farmland is considered open space and much farmland also contains Conservation Reserve Program (CRP) and Conservation Reserve En</w:t>
      </w:r>
      <w:r w:rsidR="004B15DE">
        <w:rPr>
          <w:rFonts w:ascii="Times New Roman" w:hAnsi="Times New Roman" w:cs="Times New Roman"/>
          <w:sz w:val="26"/>
          <w:szCs w:val="26"/>
        </w:rPr>
        <w:t>hancement</w:t>
      </w:r>
      <w:r>
        <w:rPr>
          <w:rFonts w:ascii="Times New Roman" w:hAnsi="Times New Roman" w:cs="Times New Roman"/>
          <w:sz w:val="26"/>
          <w:szCs w:val="26"/>
        </w:rPr>
        <w:t xml:space="preserve"> Program (CREP) land</w:t>
      </w:r>
      <w:r w:rsidR="004B15DE">
        <w:rPr>
          <w:rFonts w:ascii="Times New Roman" w:hAnsi="Times New Roman" w:cs="Times New Roman"/>
          <w:sz w:val="26"/>
          <w:szCs w:val="26"/>
        </w:rPr>
        <w:t>s</w:t>
      </w:r>
      <w:r>
        <w:rPr>
          <w:rFonts w:ascii="Times New Roman" w:hAnsi="Times New Roman" w:cs="Times New Roman"/>
          <w:sz w:val="26"/>
          <w:szCs w:val="26"/>
        </w:rPr>
        <w:t xml:space="preserve"> which </w:t>
      </w:r>
      <w:r w:rsidR="004B15DE">
        <w:rPr>
          <w:rFonts w:ascii="Times New Roman" w:hAnsi="Times New Roman" w:cs="Times New Roman"/>
          <w:sz w:val="26"/>
          <w:szCs w:val="26"/>
        </w:rPr>
        <w:t>are</w:t>
      </w:r>
      <w:r>
        <w:rPr>
          <w:rFonts w:ascii="Times New Roman" w:hAnsi="Times New Roman" w:cs="Times New Roman"/>
          <w:sz w:val="26"/>
          <w:szCs w:val="26"/>
        </w:rPr>
        <w:t xml:space="preserve"> of great importance to wildlife in the county.  To fragment these lands is to impact, not only the lives and farming practices of area farmers, but also the natural areas that are supported by </w:t>
      </w:r>
      <w:r w:rsidR="004B15DE">
        <w:rPr>
          <w:rFonts w:ascii="Times New Roman" w:hAnsi="Times New Roman" w:cs="Times New Roman"/>
          <w:sz w:val="26"/>
          <w:szCs w:val="26"/>
        </w:rPr>
        <w:t>many of these</w:t>
      </w:r>
      <w:r>
        <w:rPr>
          <w:rFonts w:ascii="Times New Roman" w:hAnsi="Times New Roman" w:cs="Times New Roman"/>
          <w:sz w:val="26"/>
          <w:szCs w:val="26"/>
        </w:rPr>
        <w:t xml:space="preserve"> farmers. </w:t>
      </w:r>
    </w:p>
    <w:p w:rsidR="00EB5D13" w:rsidRPr="00EB5D13" w:rsidRDefault="00EB5D13" w:rsidP="00EB5D13">
      <w:pPr>
        <w:spacing w:line="20" w:lineRule="atLeast"/>
        <w:rPr>
          <w:rFonts w:ascii="Times New Roman" w:hAnsi="Times New Roman" w:cs="Times New Roman"/>
          <w:b/>
          <w:sz w:val="23"/>
          <w:szCs w:val="23"/>
        </w:rPr>
      </w:pPr>
    </w:p>
    <w:p w:rsidR="00EB5D13" w:rsidRPr="00EB5D13" w:rsidRDefault="00EB5D13" w:rsidP="00EB5D13">
      <w:pPr>
        <w:pStyle w:val="NoSpacing"/>
        <w:rPr>
          <w:rFonts w:ascii="Times New Roman" w:hAnsi="Times New Roman" w:cs="Times New Roman"/>
          <w:sz w:val="26"/>
          <w:szCs w:val="26"/>
        </w:rPr>
      </w:pPr>
    </w:p>
    <w:sectPr w:rsidR="00EB5D13" w:rsidRPr="00EB5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D255A"/>
    <w:multiLevelType w:val="hybridMultilevel"/>
    <w:tmpl w:val="705E30BC"/>
    <w:lvl w:ilvl="0" w:tplc="6EA8AC6E">
      <w:start w:val="1"/>
      <w:numFmt w:val="decimal"/>
      <w:lvlText w:val="%1.)"/>
      <w:lvlJc w:val="left"/>
      <w:pPr>
        <w:ind w:left="504" w:hanging="504"/>
      </w:pPr>
      <w:rPr>
        <w:rFonts w:ascii="Arial" w:hAnsi="Arial" w:cs="Arial" w:hint="default"/>
        <w:b w:val="0"/>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D13"/>
    <w:rsid w:val="00172F71"/>
    <w:rsid w:val="001C52D2"/>
    <w:rsid w:val="003346F8"/>
    <w:rsid w:val="00464E9C"/>
    <w:rsid w:val="004B15DE"/>
    <w:rsid w:val="004F321A"/>
    <w:rsid w:val="007C4A4A"/>
    <w:rsid w:val="00902718"/>
    <w:rsid w:val="00A51806"/>
    <w:rsid w:val="00C70A9C"/>
    <w:rsid w:val="00D74242"/>
    <w:rsid w:val="00EB5D13"/>
    <w:rsid w:val="00F6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C4A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5D13"/>
    <w:pPr>
      <w:spacing w:after="0" w:line="240" w:lineRule="auto"/>
    </w:pPr>
  </w:style>
  <w:style w:type="paragraph" w:styleId="ListParagraph">
    <w:name w:val="List Paragraph"/>
    <w:basedOn w:val="Normal"/>
    <w:uiPriority w:val="34"/>
    <w:qFormat/>
    <w:rsid w:val="00EB5D13"/>
    <w:pPr>
      <w:spacing w:after="200" w:line="276" w:lineRule="auto"/>
      <w:ind w:left="720"/>
      <w:contextualSpacing/>
    </w:pPr>
  </w:style>
  <w:style w:type="character" w:customStyle="1" w:styleId="Heading2Char">
    <w:name w:val="Heading 2 Char"/>
    <w:basedOn w:val="DefaultParagraphFont"/>
    <w:link w:val="Heading2"/>
    <w:uiPriority w:val="9"/>
    <w:rsid w:val="007C4A4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C4A4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C4A4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5D13"/>
    <w:pPr>
      <w:spacing w:after="0" w:line="240" w:lineRule="auto"/>
    </w:pPr>
  </w:style>
  <w:style w:type="paragraph" w:styleId="ListParagraph">
    <w:name w:val="List Paragraph"/>
    <w:basedOn w:val="Normal"/>
    <w:uiPriority w:val="34"/>
    <w:qFormat/>
    <w:rsid w:val="00EB5D13"/>
    <w:pPr>
      <w:spacing w:after="200" w:line="276" w:lineRule="auto"/>
      <w:ind w:left="720"/>
      <w:contextualSpacing/>
    </w:pPr>
  </w:style>
  <w:style w:type="character" w:customStyle="1" w:styleId="Heading2Char">
    <w:name w:val="Heading 2 Char"/>
    <w:basedOn w:val="DefaultParagraphFont"/>
    <w:link w:val="Heading2"/>
    <w:uiPriority w:val="9"/>
    <w:rsid w:val="007C4A4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C4A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0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segura</dc:creator>
  <cp:lastModifiedBy>Kristine Knapp</cp:lastModifiedBy>
  <cp:revision>3</cp:revision>
  <dcterms:created xsi:type="dcterms:W3CDTF">2016-11-11T22:18:00Z</dcterms:created>
  <dcterms:modified xsi:type="dcterms:W3CDTF">2016-11-11T22:20:00Z</dcterms:modified>
</cp:coreProperties>
</file>