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0004" w:rsidRPr="00C60004" w:rsidRDefault="00C60004" w:rsidP="00C60004">
      <w:pPr>
        <w:rPr>
          <w:rFonts w:ascii="Times New Roman" w:hAnsi="Times New Roman" w:cs="Times New Roman"/>
          <w:sz w:val="24"/>
        </w:rPr>
      </w:pPr>
      <w:r w:rsidRPr="00C60004">
        <w:rPr>
          <w:noProof/>
        </w:rPr>
        <w:drawing>
          <wp:anchor distT="0" distB="0" distL="114300" distR="114300" simplePos="0" relativeHeight="251659264" behindDoc="1" locked="0" layoutInCell="1" allowOverlap="1" wp14:anchorId="53A89ED8" wp14:editId="06E2A62E">
            <wp:simplePos x="0" y="0"/>
            <wp:positionH relativeFrom="column">
              <wp:posOffset>4181475</wp:posOffset>
            </wp:positionH>
            <wp:positionV relativeFrom="paragraph">
              <wp:posOffset>-180975</wp:posOffset>
            </wp:positionV>
            <wp:extent cx="1657985" cy="1280160"/>
            <wp:effectExtent l="0" t="0" r="0" b="0"/>
            <wp:wrapNone/>
            <wp:docPr id="2" name="Picture 2" descr="https://scontent-ord1-1.xx.fbcdn.net/hphotos-xtp1/v/t1.0-9/12472722_1043289059078108_4417383272439974439_n.jpg?oh=a96f23dd1ad6ac53c92341940197edbc&amp;oe=57BDAE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ontent-ord1-1.xx.fbcdn.net/hphotos-xtp1/v/t1.0-9/12472722_1043289059078108_4417383272439974439_n.jpg?oh=a96f23dd1ad6ac53c92341940197edbc&amp;oe=57BDAE5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7985" cy="12801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60004">
        <w:rPr>
          <w:rFonts w:ascii="Times New Roman" w:hAnsi="Times New Roman" w:cs="Times New Roman"/>
          <w:sz w:val="24"/>
        </w:rPr>
        <w:t>Surface Transportation Board</w:t>
      </w:r>
    </w:p>
    <w:p w:rsidR="00C60004" w:rsidRPr="00C60004" w:rsidRDefault="00C60004" w:rsidP="00C60004">
      <w:pPr>
        <w:rPr>
          <w:rFonts w:ascii="Times New Roman" w:hAnsi="Times New Roman" w:cs="Times New Roman"/>
          <w:sz w:val="24"/>
        </w:rPr>
      </w:pPr>
      <w:r w:rsidRPr="00C60004">
        <w:rPr>
          <w:rFonts w:ascii="Times New Roman" w:hAnsi="Times New Roman" w:cs="Times New Roman"/>
          <w:sz w:val="24"/>
        </w:rPr>
        <w:t>395 E Street SW</w:t>
      </w:r>
    </w:p>
    <w:p w:rsidR="00C60004" w:rsidRPr="00C60004" w:rsidRDefault="00C60004" w:rsidP="00C60004">
      <w:pPr>
        <w:rPr>
          <w:rFonts w:ascii="Times New Roman" w:hAnsi="Times New Roman" w:cs="Times New Roman"/>
          <w:sz w:val="24"/>
        </w:rPr>
      </w:pPr>
      <w:r w:rsidRPr="00C60004">
        <w:rPr>
          <w:rFonts w:ascii="Times New Roman" w:hAnsi="Times New Roman" w:cs="Times New Roman"/>
          <w:sz w:val="24"/>
        </w:rPr>
        <w:t>Washington DC 20423-0001</w:t>
      </w:r>
    </w:p>
    <w:p w:rsidR="00C60004" w:rsidRPr="00C60004" w:rsidRDefault="008A6144" w:rsidP="00C60004">
      <w:pPr>
        <w:rPr>
          <w:rFonts w:ascii="Times New Roman" w:hAnsi="Times New Roman" w:cs="Times New Roman"/>
          <w:sz w:val="24"/>
        </w:rPr>
      </w:pPr>
      <w:r>
        <w:rPr>
          <w:rFonts w:ascii="Times New Roman" w:hAnsi="Times New Roman" w:cs="Times New Roman"/>
          <w:sz w:val="24"/>
        </w:rPr>
        <w:t>June 10</w:t>
      </w:r>
      <w:bookmarkStart w:id="0" w:name="_GoBack"/>
      <w:bookmarkEnd w:id="0"/>
      <w:r w:rsidR="00C60004" w:rsidRPr="00C60004">
        <w:rPr>
          <w:rFonts w:ascii="Times New Roman" w:hAnsi="Times New Roman" w:cs="Times New Roman"/>
          <w:sz w:val="24"/>
        </w:rPr>
        <w:t>, 2016</w:t>
      </w:r>
    </w:p>
    <w:p w:rsidR="00C60004" w:rsidRPr="00C60004" w:rsidRDefault="00C60004" w:rsidP="00C60004">
      <w:pPr>
        <w:rPr>
          <w:rFonts w:ascii="Times New Roman" w:hAnsi="Times New Roman" w:cs="Times New Roman"/>
          <w:sz w:val="24"/>
        </w:rPr>
      </w:pPr>
      <w:r w:rsidRPr="00C60004">
        <w:rPr>
          <w:rFonts w:ascii="Times New Roman" w:hAnsi="Times New Roman" w:cs="Times New Roman"/>
          <w:sz w:val="24"/>
        </w:rPr>
        <w:t>Dear Mr. David Navecky:</w:t>
      </w:r>
    </w:p>
    <w:p w:rsidR="00C60004" w:rsidRPr="00C60004" w:rsidRDefault="00C60004" w:rsidP="00C60004">
      <w:pPr>
        <w:rPr>
          <w:rFonts w:ascii="Times New Roman" w:hAnsi="Times New Roman" w:cs="Times New Roman"/>
          <w:b/>
          <w:sz w:val="24"/>
        </w:rPr>
      </w:pPr>
    </w:p>
    <w:p w:rsidR="00C60004" w:rsidRPr="00C60004" w:rsidRDefault="00C60004" w:rsidP="00C60004">
      <w:pPr>
        <w:rPr>
          <w:rFonts w:ascii="Times New Roman" w:hAnsi="Times New Roman" w:cs="Times New Roman"/>
          <w:b/>
          <w:sz w:val="24"/>
        </w:rPr>
      </w:pPr>
      <w:r w:rsidRPr="00C60004">
        <w:rPr>
          <w:rFonts w:ascii="Times New Roman" w:hAnsi="Times New Roman" w:cs="Times New Roman"/>
          <w:b/>
          <w:sz w:val="24"/>
        </w:rPr>
        <w:t>Re: Docket #FD 35952 Great Lakes Basin Railroad: Request for extension of time to file comments for this proposal</w:t>
      </w:r>
    </w:p>
    <w:p w:rsidR="00C60004" w:rsidRPr="00C60004" w:rsidRDefault="00C60004" w:rsidP="00C60004">
      <w:pPr>
        <w:rPr>
          <w:rFonts w:ascii="Times New Roman" w:hAnsi="Times New Roman" w:cs="Times New Roman"/>
          <w:b/>
          <w:sz w:val="24"/>
        </w:rPr>
      </w:pPr>
    </w:p>
    <w:p w:rsidR="00C60004" w:rsidRPr="00C60004" w:rsidRDefault="00C60004" w:rsidP="00C60004">
      <w:pPr>
        <w:rPr>
          <w:rFonts w:ascii="Times New Roman" w:hAnsi="Times New Roman" w:cs="Times New Roman"/>
          <w:sz w:val="24"/>
        </w:rPr>
      </w:pPr>
      <w:r w:rsidRPr="00C60004">
        <w:rPr>
          <w:rFonts w:ascii="Times New Roman" w:hAnsi="Times New Roman" w:cs="Times New Roman"/>
          <w:sz w:val="24"/>
        </w:rPr>
        <w:t xml:space="preserve">Many in the affected area including myself have a grave concern about the proposed GLB Railway and how quickly this process has moved forward. </w:t>
      </w:r>
    </w:p>
    <w:p w:rsidR="00C60004" w:rsidRPr="00C60004" w:rsidRDefault="00C60004" w:rsidP="00C60004">
      <w:pPr>
        <w:rPr>
          <w:rFonts w:ascii="Times New Roman" w:hAnsi="Times New Roman" w:cs="Times New Roman"/>
          <w:sz w:val="24"/>
        </w:rPr>
      </w:pPr>
      <w:r>
        <w:rPr>
          <w:rFonts w:ascii="Times New Roman" w:hAnsi="Times New Roman" w:cs="Times New Roman"/>
          <w:sz w:val="24"/>
        </w:rPr>
        <w:t>As the son-in-law</w:t>
      </w:r>
      <w:r w:rsidRPr="00C60004">
        <w:rPr>
          <w:rFonts w:ascii="Times New Roman" w:hAnsi="Times New Roman" w:cs="Times New Roman"/>
          <w:sz w:val="24"/>
        </w:rPr>
        <w:t xml:space="preserve"> of a local farmer </w:t>
      </w:r>
      <w:r>
        <w:rPr>
          <w:rFonts w:ascii="Times New Roman" w:hAnsi="Times New Roman" w:cs="Times New Roman"/>
          <w:sz w:val="24"/>
        </w:rPr>
        <w:t>in Clinton, Wisconsin our</w:t>
      </w:r>
      <w:r w:rsidRPr="00C60004">
        <w:rPr>
          <w:rFonts w:ascii="Times New Roman" w:hAnsi="Times New Roman" w:cs="Times New Roman"/>
          <w:sz w:val="24"/>
        </w:rPr>
        <w:t xml:space="preserve"> family home will be personally affected by road closures and other socioeconomic problems. I am very concerned about why the use of eminent domain is being allowed for private advancement. </w:t>
      </w:r>
    </w:p>
    <w:p w:rsidR="00C60004" w:rsidRPr="00C60004" w:rsidRDefault="00C60004" w:rsidP="00C60004">
      <w:pPr>
        <w:rPr>
          <w:rFonts w:ascii="Times New Roman" w:hAnsi="Times New Roman" w:cs="Times New Roman"/>
          <w:sz w:val="24"/>
        </w:rPr>
      </w:pPr>
      <w:r w:rsidRPr="00C60004">
        <w:rPr>
          <w:rFonts w:ascii="Times New Roman" w:hAnsi="Times New Roman" w:cs="Times New Roman"/>
          <w:sz w:val="24"/>
        </w:rPr>
        <w:t>Building a railway, while it may sound like a great idea on paper and might even help the Chicago railway congestion, will have a huge impact on the farmers and local communities who have chosen this area to preserve the beautiful land that God has given us.</w:t>
      </w:r>
    </w:p>
    <w:p w:rsidR="00C60004" w:rsidRPr="00C60004" w:rsidRDefault="00C60004" w:rsidP="00C60004">
      <w:pPr>
        <w:rPr>
          <w:rFonts w:ascii="Times New Roman" w:hAnsi="Times New Roman" w:cs="Times New Roman"/>
          <w:sz w:val="24"/>
        </w:rPr>
      </w:pPr>
      <w:r w:rsidRPr="00C60004">
        <w:rPr>
          <w:rFonts w:ascii="Times New Roman" w:hAnsi="Times New Roman" w:cs="Times New Roman"/>
          <w:sz w:val="24"/>
        </w:rPr>
        <w:t>In this day in age with all of the hustle and bustle of daily life, with the use of electronics and other unnatural communication methods, with all of the processed foods that people fill their bodies with, with all of the hatred people have toward one another, doesn’t it just make sense to help protect, preserve and restore this beautiful countryside that God has created for us. I feel it is very important that these property owners, villages, townships and people be allowed to keep their farmland safe and peaceful.</w:t>
      </w:r>
    </w:p>
    <w:p w:rsidR="00C60004" w:rsidRPr="00C60004" w:rsidRDefault="00C60004" w:rsidP="00C60004">
      <w:pPr>
        <w:rPr>
          <w:rFonts w:ascii="Times New Roman" w:hAnsi="Times New Roman" w:cs="Times New Roman"/>
          <w:sz w:val="24"/>
        </w:rPr>
      </w:pPr>
      <w:r w:rsidRPr="00C60004">
        <w:rPr>
          <w:rFonts w:ascii="Times New Roman" w:hAnsi="Times New Roman" w:cs="Times New Roman"/>
          <w:sz w:val="24"/>
        </w:rPr>
        <w:t>I will pray for you and all of the many people involved in this idea of destructing more farmland.</w:t>
      </w:r>
    </w:p>
    <w:p w:rsidR="00C60004" w:rsidRPr="00C60004" w:rsidRDefault="00C60004" w:rsidP="00C60004">
      <w:pPr>
        <w:rPr>
          <w:rFonts w:ascii="Times New Roman" w:hAnsi="Times New Roman" w:cs="Times New Roman"/>
          <w:sz w:val="24"/>
        </w:rPr>
      </w:pPr>
    </w:p>
    <w:p w:rsidR="00C60004" w:rsidRPr="00C60004" w:rsidRDefault="00C60004" w:rsidP="00C60004">
      <w:pPr>
        <w:rPr>
          <w:rFonts w:ascii="Times New Roman" w:hAnsi="Times New Roman" w:cs="Times New Roman"/>
          <w:sz w:val="24"/>
        </w:rPr>
      </w:pPr>
      <w:r w:rsidRPr="00C60004">
        <w:rPr>
          <w:rFonts w:ascii="Times New Roman" w:hAnsi="Times New Roman" w:cs="Times New Roman"/>
          <w:sz w:val="24"/>
        </w:rPr>
        <w:t>Blessings,</w:t>
      </w:r>
    </w:p>
    <w:p w:rsidR="00C60004" w:rsidRPr="00C60004" w:rsidRDefault="00C60004" w:rsidP="00C60004">
      <w:pPr>
        <w:rPr>
          <w:rFonts w:ascii="Times New Roman" w:hAnsi="Times New Roman" w:cs="Times New Roman"/>
          <w:sz w:val="24"/>
        </w:rPr>
      </w:pPr>
    </w:p>
    <w:p w:rsidR="00C60004" w:rsidRDefault="00C60004" w:rsidP="00C60004">
      <w:pPr>
        <w:rPr>
          <w:rFonts w:ascii="Times New Roman" w:hAnsi="Times New Roman" w:cs="Times New Roman"/>
          <w:sz w:val="24"/>
        </w:rPr>
      </w:pPr>
      <w:r>
        <w:rPr>
          <w:rFonts w:ascii="Times New Roman" w:hAnsi="Times New Roman" w:cs="Times New Roman"/>
          <w:sz w:val="24"/>
        </w:rPr>
        <w:t>Michael N. Young</w:t>
      </w:r>
    </w:p>
    <w:p w:rsidR="00C60004" w:rsidRDefault="00C60004" w:rsidP="00C60004">
      <w:pPr>
        <w:rPr>
          <w:rFonts w:ascii="Times New Roman" w:hAnsi="Times New Roman" w:cs="Times New Roman"/>
          <w:sz w:val="24"/>
        </w:rPr>
      </w:pPr>
      <w:r>
        <w:rPr>
          <w:rFonts w:ascii="Times New Roman" w:hAnsi="Times New Roman" w:cs="Times New Roman"/>
          <w:sz w:val="24"/>
        </w:rPr>
        <w:t>3776 Secretariat Ct.</w:t>
      </w:r>
    </w:p>
    <w:p w:rsidR="00C60004" w:rsidRPr="00C60004" w:rsidRDefault="00C60004" w:rsidP="00C60004">
      <w:pPr>
        <w:rPr>
          <w:rFonts w:ascii="Times New Roman" w:hAnsi="Times New Roman" w:cs="Times New Roman"/>
          <w:sz w:val="24"/>
        </w:rPr>
      </w:pPr>
      <w:r>
        <w:rPr>
          <w:rFonts w:ascii="Times New Roman" w:hAnsi="Times New Roman" w:cs="Times New Roman"/>
          <w:sz w:val="24"/>
        </w:rPr>
        <w:t>Columbus, Ohio 43221</w:t>
      </w:r>
    </w:p>
    <w:p w:rsidR="004C0917" w:rsidRDefault="008A6144"/>
    <w:sectPr w:rsidR="004C0917" w:rsidSect="00C6000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0004"/>
    <w:rsid w:val="007A2543"/>
    <w:rsid w:val="008A6144"/>
    <w:rsid w:val="00C60004"/>
    <w:rsid w:val="00F965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235</Words>
  <Characters>1340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Nationwide Children's Hospital</Company>
  <LinksUpToDate>false</LinksUpToDate>
  <CharactersWithSpaces>1572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Gretschmann, Erin</dc:creator>
  <cp:lastModifiedBy>Gretschmann, Erin</cp:lastModifiedBy>
  <cp:revision>3</cp:revision>
  <cp:lastPrinted>2016-05-13T15:26:00Z</cp:lastPrinted>
  <dcterms:created xsi:type="dcterms:W3CDTF">2016-05-13T15:24:00Z</dcterms:created>
  <dcterms:modified xsi:type="dcterms:W3CDTF">2016-06-10T18:26:00Z</dcterms:modified>
</cp:coreProperties>
</file>