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FF97" w14:textId="77777777" w:rsidR="006B55A8" w:rsidRPr="00E327E2" w:rsidRDefault="005E7C31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>
        <w:rPr>
          <w:rFonts w:ascii="Microsoft Sans Serif" w:hAnsi="Microsoft Sans Serif" w:cs="Microsoft Sans Serif"/>
          <w:b/>
          <w:bCs/>
          <w:sz w:val="28"/>
          <w:szCs w:val="28"/>
        </w:rPr>
        <w:t>S</w:t>
      </w:r>
      <w:r w:rsidR="006B55A8" w:rsidRPr="00E327E2">
        <w:rPr>
          <w:rFonts w:ascii="Microsoft Sans Serif" w:hAnsi="Microsoft Sans Serif" w:cs="Microsoft Sans Serif"/>
          <w:b/>
          <w:bCs/>
          <w:sz w:val="28"/>
          <w:szCs w:val="28"/>
        </w:rPr>
        <w:t>URFACE TRANSPORTATION BOARD</w:t>
      </w:r>
    </w:p>
    <w:p w14:paraId="5E9E07E4" w14:textId="77777777" w:rsidR="006B55A8" w:rsidRDefault="00CE756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6FA18CF8" w14:textId="77777777" w:rsidR="006B55A8" w:rsidRDefault="006B55A8" w:rsidP="006B55A8">
      <w:pPr>
        <w:jc w:val="center"/>
        <w:rPr>
          <w:sz w:val="20"/>
          <w:szCs w:val="20"/>
        </w:rPr>
      </w:pPr>
    </w:p>
    <w:p w14:paraId="23A9E973" w14:textId="77777777" w:rsidR="006B55A8" w:rsidRDefault="006B55A8" w:rsidP="006B55A8">
      <w:pPr>
        <w:jc w:val="center"/>
        <w:rPr>
          <w:sz w:val="20"/>
          <w:szCs w:val="20"/>
        </w:rPr>
      </w:pPr>
    </w:p>
    <w:p w14:paraId="486DB539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3CE1A62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04D6F0CE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44E0C216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7D82A91E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189EF004" w14:textId="5773D053" w:rsidR="00BA3ECB" w:rsidRPr="00213C7B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DOCKET NO.</w:t>
      </w:r>
      <w:r w:rsidR="006924AB">
        <w:rPr>
          <w:bCs/>
        </w:rPr>
        <w:t xml:space="preserve"> A</w:t>
      </w:r>
      <w:r w:rsidRPr="00213C7B">
        <w:rPr>
          <w:bCs/>
        </w:rPr>
        <w:t>B</w:t>
      </w:r>
      <w:r w:rsidR="00054CA1">
        <w:rPr>
          <w:bCs/>
        </w:rPr>
        <w:t xml:space="preserve"> </w:t>
      </w:r>
      <w:proofErr w:type="gramStart"/>
      <w:r w:rsidR="00466D02">
        <w:rPr>
          <w:bCs/>
        </w:rPr>
        <w:t>768</w:t>
      </w:r>
      <w:r w:rsidR="00F07489">
        <w:rPr>
          <w:bCs/>
        </w:rPr>
        <w:t>X</w:t>
      </w:r>
      <w:proofErr w:type="gramEnd"/>
    </w:p>
    <w:p w14:paraId="246A96B5" w14:textId="77777777" w:rsidR="006B55A8" w:rsidRDefault="006B55A8" w:rsidP="006B55A8">
      <w:pPr>
        <w:rPr>
          <w:b/>
          <w:bCs/>
        </w:rPr>
      </w:pPr>
    </w:p>
    <w:p w14:paraId="28245BA5" w14:textId="77777777" w:rsidR="006B55A8" w:rsidRDefault="006B55A8" w:rsidP="006B55A8">
      <w:pPr>
        <w:rPr>
          <w:b/>
          <w:bCs/>
        </w:rPr>
      </w:pPr>
    </w:p>
    <w:p w14:paraId="15DCA422" w14:textId="5EB20400" w:rsidR="00CD618F" w:rsidRDefault="00E0498E" w:rsidP="0055428D">
      <w:pPr>
        <w:jc w:val="center"/>
      </w:pPr>
      <w:r>
        <w:t xml:space="preserve">January </w:t>
      </w:r>
      <w:r w:rsidR="00683879">
        <w:t>14</w:t>
      </w:r>
      <w:r w:rsidR="00151D66">
        <w:t>, 202</w:t>
      </w:r>
      <w:r>
        <w:t>5</w:t>
      </w:r>
    </w:p>
    <w:p w14:paraId="4C916200" w14:textId="77777777" w:rsidR="006B55A8" w:rsidRPr="00A55E23" w:rsidRDefault="006B55A8" w:rsidP="00CD618F"/>
    <w:p w14:paraId="006975F1" w14:textId="77777777" w:rsidR="006B55A8" w:rsidRDefault="006B55A8" w:rsidP="006B55A8"/>
    <w:p w14:paraId="68DE4D27" w14:textId="77777777" w:rsidR="006B55A8" w:rsidRDefault="006B55A8" w:rsidP="006B55A8">
      <w:r>
        <w:t xml:space="preserve">We have reviewed the environmental and historic reports submitted in this </w:t>
      </w:r>
      <w:proofErr w:type="gramStart"/>
      <w:r>
        <w:t>(</w:t>
      </w:r>
      <w:r w:rsidR="00C2615E">
        <w:t xml:space="preserve"> </w:t>
      </w:r>
      <w:r w:rsidR="002B40A4">
        <w:t>)</w:t>
      </w:r>
      <w:proofErr w:type="gramEnd"/>
      <w:r>
        <w:t xml:space="preserve">  regulated abandonment, (</w:t>
      </w:r>
      <w:r w:rsidR="003818BF">
        <w:t xml:space="preserve"> </w:t>
      </w:r>
      <w:r>
        <w:t>) petition for exemption, (</w:t>
      </w:r>
      <w:r w:rsidR="003818BF">
        <w:t>X</w:t>
      </w:r>
      <w:r>
        <w:t xml:space="preserve">) notice of exemption proceeding.  </w:t>
      </w:r>
    </w:p>
    <w:p w14:paraId="3342D0A0" w14:textId="77777777" w:rsidR="006B55A8" w:rsidRDefault="006B55A8" w:rsidP="006B55A8"/>
    <w:p w14:paraId="254A4ADD" w14:textId="77777777" w:rsidR="006B55A8" w:rsidRDefault="006B55A8" w:rsidP="006B55A8"/>
    <w:p w14:paraId="2E26D7BA" w14:textId="77777777" w:rsidR="006B55A8" w:rsidRDefault="006B55A8" w:rsidP="006B55A8"/>
    <w:p w14:paraId="232ED370" w14:textId="77777777" w:rsidR="006B55A8" w:rsidRDefault="006B55A8" w:rsidP="006B55A8">
      <w:pPr>
        <w:tabs>
          <w:tab w:val="left" w:pos="-1440"/>
        </w:tabs>
        <w:ind w:left="720" w:hanging="720"/>
      </w:pPr>
      <w:r>
        <w:t>(</w:t>
      </w:r>
      <w:r w:rsidR="00784362">
        <w:t>X</w:t>
      </w:r>
      <w:r>
        <w:t>)</w:t>
      </w:r>
      <w:r>
        <w:rPr>
          <w:b/>
          <w:bCs/>
        </w:rPr>
        <w:tab/>
        <w:t>THE ENVIRONMENTAL AND HISTORIC REPORTS ARE ACCEPTABLE</w:t>
      </w:r>
      <w:r>
        <w:t xml:space="preserve"> - Based on our review we have determined that the environmental and historic reports will satisfy the submission guidelines as described at 49 C</w:t>
      </w:r>
      <w:r w:rsidR="00D145B8">
        <w:t>.</w:t>
      </w:r>
      <w:r>
        <w:t>F</w:t>
      </w:r>
      <w:r w:rsidR="00D145B8">
        <w:t>.</w:t>
      </w:r>
      <w:r>
        <w:t>R</w:t>
      </w:r>
      <w:r w:rsidR="00D145B8">
        <w:t>. §§</w:t>
      </w:r>
      <w:r>
        <w:t xml:space="preserve"> 1105.7 and 1105.8.</w:t>
      </w:r>
    </w:p>
    <w:p w14:paraId="5672337F" w14:textId="77777777" w:rsidR="006B55A8" w:rsidRDefault="006B55A8" w:rsidP="006B55A8"/>
    <w:p w14:paraId="762E77BC" w14:textId="77777777" w:rsidR="006B55A8" w:rsidRDefault="006B55A8" w:rsidP="006B55A8">
      <w:pPr>
        <w:tabs>
          <w:tab w:val="left" w:pos="-1440"/>
        </w:tabs>
        <w:ind w:left="720" w:hanging="720"/>
      </w:pPr>
      <w:proofErr w:type="gramStart"/>
      <w:r>
        <w:t>(  )</w:t>
      </w:r>
      <w:proofErr w:type="gramEnd"/>
      <w:r>
        <w:rPr>
          <w:b/>
          <w:bCs/>
        </w:rPr>
        <w:tab/>
        <w:t xml:space="preserve">THE ENVIRONMENTAL AND HISTORIC REPORTS ARE UNACCEPTABLE </w:t>
      </w:r>
      <w:r>
        <w:t>- Based on our review we have determined that the environmental and historic reports are unacceptable for the reasons specified below.</w:t>
      </w:r>
    </w:p>
    <w:p w14:paraId="6FB45703" w14:textId="77777777" w:rsidR="006B55A8" w:rsidRDefault="006B55A8" w:rsidP="006B55A8">
      <w:pPr>
        <w:tabs>
          <w:tab w:val="left" w:pos="-1440"/>
        </w:tabs>
        <w:ind w:left="720" w:hanging="720"/>
      </w:pPr>
    </w:p>
    <w:p w14:paraId="747B07B2" w14:textId="77777777" w:rsidR="006B55A8" w:rsidRDefault="006B55A8" w:rsidP="006B55A8">
      <w:pPr>
        <w:tabs>
          <w:tab w:val="left" w:pos="-1440"/>
        </w:tabs>
        <w:ind w:left="720" w:hanging="720"/>
      </w:pPr>
    </w:p>
    <w:p w14:paraId="2EE33060" w14:textId="77777777" w:rsidR="006B55A8" w:rsidRDefault="006B55A8" w:rsidP="006B55A8"/>
    <w:p w14:paraId="5CC39E54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579DD2FB" w14:textId="77777777" w:rsidR="006B55A8" w:rsidRDefault="006B55A8" w:rsidP="006B55A8"/>
    <w:p w14:paraId="5CB3D88C" w14:textId="77777777" w:rsidR="006B55A8" w:rsidRDefault="006B55A8" w:rsidP="006B55A8"/>
    <w:p w14:paraId="7A876C3D" w14:textId="77777777" w:rsidR="006B55A8" w:rsidRDefault="006B55A8" w:rsidP="006B55A8"/>
    <w:p w14:paraId="38506A41" w14:textId="77777777" w:rsidR="00CB43D6" w:rsidRDefault="00CB43D6" w:rsidP="006B55A8"/>
    <w:p w14:paraId="00091077" w14:textId="47F8D7AD" w:rsidR="006B55A8" w:rsidRDefault="00E16A17" w:rsidP="00E23140">
      <w:pPr>
        <w:tabs>
          <w:tab w:val="left" w:pos="-1440"/>
        </w:tabs>
      </w:pPr>
      <w:r>
        <w:t>O</w:t>
      </w:r>
      <w:r w:rsidR="006B55A8">
        <w:t>EA CONTACT:</w:t>
      </w:r>
      <w:r w:rsidR="006B55A8">
        <w:tab/>
      </w:r>
      <w:r w:rsidR="00466D02">
        <w:t>Elizabeth Webster</w:t>
      </w:r>
      <w:r w:rsidR="00CC3397">
        <w:t xml:space="preserve"> </w:t>
      </w:r>
    </w:p>
    <w:p w14:paraId="76C95854" w14:textId="5CD789E7" w:rsidR="00E23140" w:rsidRPr="00805731" w:rsidRDefault="00E23140" w:rsidP="00E23140">
      <w:pPr>
        <w:ind w:left="2160"/>
        <w:jc w:val="both"/>
        <w:rPr>
          <w:color w:val="000000"/>
        </w:rPr>
      </w:pPr>
      <w:r>
        <w:t>202-</w:t>
      </w:r>
      <w:r w:rsidR="00A366BC">
        <w:t>360</w:t>
      </w:r>
      <w:r w:rsidR="007F2F58">
        <w:t>-</w:t>
      </w:r>
      <w:r w:rsidR="00A366BC">
        <w:t>0742</w:t>
      </w:r>
    </w:p>
    <w:p w14:paraId="254E8A13" w14:textId="06E36D2C" w:rsidR="00AF21D4" w:rsidRDefault="00E23140" w:rsidP="00E23140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hyperlink r:id="rId7" w:history="1">
        <w:r w:rsidR="00A366BC">
          <w:rPr>
            <w:rStyle w:val="Hyperlink"/>
          </w:rPr>
          <w:t>Elizabeth.Webster</w:t>
        </w:r>
        <w:r w:rsidR="00AF21D4" w:rsidRPr="00E05AB5">
          <w:rPr>
            <w:rStyle w:val="Hyperlink"/>
          </w:rPr>
          <w:t>@stb.gov</w:t>
        </w:r>
      </w:hyperlink>
    </w:p>
    <w:p w14:paraId="5113D03F" w14:textId="77777777" w:rsidR="00E23140" w:rsidRPr="00AF21D4" w:rsidRDefault="00AF21D4" w:rsidP="00E23140">
      <w:pPr>
        <w:jc w:val="both"/>
      </w:pPr>
      <w:r w:rsidRPr="00AF21D4">
        <w:t xml:space="preserve"> </w:t>
      </w:r>
    </w:p>
    <w:p w14:paraId="0028D676" w14:textId="77777777" w:rsidR="00E23140" w:rsidRDefault="00E23140" w:rsidP="00E23140">
      <w:pPr>
        <w:jc w:val="both"/>
      </w:pPr>
      <w:r>
        <w:t>Distribution:</w:t>
      </w:r>
      <w:r>
        <w:tab/>
      </w:r>
      <w:r>
        <w:tab/>
        <w:t>Office of Proceedings</w:t>
      </w:r>
    </w:p>
    <w:p w14:paraId="39B80A9D" w14:textId="0ABA5C92" w:rsidR="006B55A8" w:rsidRDefault="00E23140" w:rsidP="004B1153">
      <w:pPr>
        <w:jc w:val="both"/>
      </w:pPr>
      <w:r>
        <w:tab/>
      </w:r>
      <w:r>
        <w:tab/>
      </w:r>
      <w:r>
        <w:tab/>
      </w:r>
      <w:r w:rsidR="001940BF">
        <w:t>DCMS</w:t>
      </w:r>
    </w:p>
    <w:p w14:paraId="647C0725" w14:textId="77777777" w:rsidR="006F4028" w:rsidRPr="006B55A8" w:rsidRDefault="006F4028" w:rsidP="006B55A8"/>
    <w:sectPr w:rsidR="006F4028" w:rsidRPr="006B55A8" w:rsidSect="001A53C5">
      <w:headerReference w:type="default" r:id="rId8"/>
      <w:pgSz w:w="12240" w:h="15840"/>
      <w:pgMar w:top="1440" w:right="1440" w:bottom="1440" w:left="1440" w:header="72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FC99C" w14:textId="77777777" w:rsidR="006D542C" w:rsidRDefault="006D542C" w:rsidP="00562105">
      <w:r>
        <w:separator/>
      </w:r>
    </w:p>
  </w:endnote>
  <w:endnote w:type="continuationSeparator" w:id="0">
    <w:p w14:paraId="374C7664" w14:textId="77777777" w:rsidR="006D542C" w:rsidRDefault="006D542C" w:rsidP="0056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22F01" w14:textId="77777777" w:rsidR="006D542C" w:rsidRDefault="006D542C" w:rsidP="00562105">
      <w:r>
        <w:separator/>
      </w:r>
    </w:p>
  </w:footnote>
  <w:footnote w:type="continuationSeparator" w:id="0">
    <w:p w14:paraId="79443C1D" w14:textId="77777777" w:rsidR="006D542C" w:rsidRDefault="006D542C" w:rsidP="00562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F667" w14:textId="4D147C6E" w:rsidR="00562105" w:rsidRDefault="00562105">
    <w:pPr>
      <w:pStyle w:val="Header"/>
    </w:pPr>
    <w:r>
      <w:tab/>
    </w:r>
    <w:r>
      <w:tab/>
      <w:t>EO-3984</w:t>
    </w:r>
  </w:p>
  <w:p w14:paraId="0389EB7E" w14:textId="77777777" w:rsidR="00562105" w:rsidRDefault="005621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28"/>
    <w:rsid w:val="00030ED9"/>
    <w:rsid w:val="00044128"/>
    <w:rsid w:val="00054CA1"/>
    <w:rsid w:val="00055066"/>
    <w:rsid w:val="00063F6F"/>
    <w:rsid w:val="000A59AE"/>
    <w:rsid w:val="000F3E12"/>
    <w:rsid w:val="001141BF"/>
    <w:rsid w:val="00132551"/>
    <w:rsid w:val="00151D66"/>
    <w:rsid w:val="00167566"/>
    <w:rsid w:val="001811A0"/>
    <w:rsid w:val="00190E0F"/>
    <w:rsid w:val="001940BF"/>
    <w:rsid w:val="001A4581"/>
    <w:rsid w:val="001A53C5"/>
    <w:rsid w:val="001A5C10"/>
    <w:rsid w:val="001D7250"/>
    <w:rsid w:val="001E06F3"/>
    <w:rsid w:val="0020577F"/>
    <w:rsid w:val="002172E0"/>
    <w:rsid w:val="00246C6A"/>
    <w:rsid w:val="00261B2C"/>
    <w:rsid w:val="002A721C"/>
    <w:rsid w:val="002B40A4"/>
    <w:rsid w:val="002C61EF"/>
    <w:rsid w:val="002E765A"/>
    <w:rsid w:val="002F4DF3"/>
    <w:rsid w:val="00321284"/>
    <w:rsid w:val="00335AA7"/>
    <w:rsid w:val="00343A7B"/>
    <w:rsid w:val="00347398"/>
    <w:rsid w:val="0037607C"/>
    <w:rsid w:val="003818BF"/>
    <w:rsid w:val="003A5B4B"/>
    <w:rsid w:val="003B4E0F"/>
    <w:rsid w:val="003C4683"/>
    <w:rsid w:val="003E4BD7"/>
    <w:rsid w:val="004409C7"/>
    <w:rsid w:val="00454740"/>
    <w:rsid w:val="00466D02"/>
    <w:rsid w:val="004B1153"/>
    <w:rsid w:val="004D1D57"/>
    <w:rsid w:val="004D739F"/>
    <w:rsid w:val="0050056A"/>
    <w:rsid w:val="00500F22"/>
    <w:rsid w:val="00523503"/>
    <w:rsid w:val="00524BC2"/>
    <w:rsid w:val="0055428D"/>
    <w:rsid w:val="00562105"/>
    <w:rsid w:val="005866F0"/>
    <w:rsid w:val="00586BBC"/>
    <w:rsid w:val="005916FF"/>
    <w:rsid w:val="00593574"/>
    <w:rsid w:val="005A2607"/>
    <w:rsid w:val="005C1410"/>
    <w:rsid w:val="005E7C31"/>
    <w:rsid w:val="00613C65"/>
    <w:rsid w:val="0062431C"/>
    <w:rsid w:val="00627090"/>
    <w:rsid w:val="00636FEA"/>
    <w:rsid w:val="00646975"/>
    <w:rsid w:val="006739B2"/>
    <w:rsid w:val="00674827"/>
    <w:rsid w:val="00683879"/>
    <w:rsid w:val="00687A12"/>
    <w:rsid w:val="006924AB"/>
    <w:rsid w:val="0069337E"/>
    <w:rsid w:val="00694896"/>
    <w:rsid w:val="006A7387"/>
    <w:rsid w:val="006B0D05"/>
    <w:rsid w:val="006B55A8"/>
    <w:rsid w:val="006D542C"/>
    <w:rsid w:val="006E415C"/>
    <w:rsid w:val="006F0BED"/>
    <w:rsid w:val="006F4028"/>
    <w:rsid w:val="006F5B4A"/>
    <w:rsid w:val="00715C14"/>
    <w:rsid w:val="00765DC4"/>
    <w:rsid w:val="00784362"/>
    <w:rsid w:val="00786FE6"/>
    <w:rsid w:val="007C61BA"/>
    <w:rsid w:val="007F2F58"/>
    <w:rsid w:val="00835062"/>
    <w:rsid w:val="00836F95"/>
    <w:rsid w:val="00843049"/>
    <w:rsid w:val="008442B8"/>
    <w:rsid w:val="00845A89"/>
    <w:rsid w:val="00847F09"/>
    <w:rsid w:val="0085238F"/>
    <w:rsid w:val="00860446"/>
    <w:rsid w:val="0086340C"/>
    <w:rsid w:val="00870E9B"/>
    <w:rsid w:val="008924A8"/>
    <w:rsid w:val="00915795"/>
    <w:rsid w:val="00923605"/>
    <w:rsid w:val="00942D09"/>
    <w:rsid w:val="009537CA"/>
    <w:rsid w:val="00962632"/>
    <w:rsid w:val="0096475E"/>
    <w:rsid w:val="009A40DD"/>
    <w:rsid w:val="009A419F"/>
    <w:rsid w:val="009E3164"/>
    <w:rsid w:val="00A31957"/>
    <w:rsid w:val="00A366BC"/>
    <w:rsid w:val="00A55E23"/>
    <w:rsid w:val="00A57110"/>
    <w:rsid w:val="00A97EC8"/>
    <w:rsid w:val="00AE18AF"/>
    <w:rsid w:val="00AF21D4"/>
    <w:rsid w:val="00B06F91"/>
    <w:rsid w:val="00B37F47"/>
    <w:rsid w:val="00B552B0"/>
    <w:rsid w:val="00BA3ECB"/>
    <w:rsid w:val="00BA5205"/>
    <w:rsid w:val="00BA7B58"/>
    <w:rsid w:val="00BD3896"/>
    <w:rsid w:val="00BD455E"/>
    <w:rsid w:val="00C13013"/>
    <w:rsid w:val="00C2615E"/>
    <w:rsid w:val="00C65F56"/>
    <w:rsid w:val="00C83E99"/>
    <w:rsid w:val="00C8587C"/>
    <w:rsid w:val="00CB43D6"/>
    <w:rsid w:val="00CC3397"/>
    <w:rsid w:val="00CD618F"/>
    <w:rsid w:val="00CE7565"/>
    <w:rsid w:val="00D145B8"/>
    <w:rsid w:val="00D41021"/>
    <w:rsid w:val="00D52CDD"/>
    <w:rsid w:val="00D559B2"/>
    <w:rsid w:val="00D6511A"/>
    <w:rsid w:val="00D940F0"/>
    <w:rsid w:val="00DA6342"/>
    <w:rsid w:val="00DA72B3"/>
    <w:rsid w:val="00DC6FC6"/>
    <w:rsid w:val="00DF648C"/>
    <w:rsid w:val="00E0498E"/>
    <w:rsid w:val="00E16A17"/>
    <w:rsid w:val="00E20E3A"/>
    <w:rsid w:val="00E23140"/>
    <w:rsid w:val="00E37597"/>
    <w:rsid w:val="00E43F2D"/>
    <w:rsid w:val="00E60244"/>
    <w:rsid w:val="00E7136C"/>
    <w:rsid w:val="00E8675A"/>
    <w:rsid w:val="00EA70E6"/>
    <w:rsid w:val="00EC6240"/>
    <w:rsid w:val="00ED1632"/>
    <w:rsid w:val="00EE4B43"/>
    <w:rsid w:val="00F07489"/>
    <w:rsid w:val="00F305E3"/>
    <w:rsid w:val="00F461BD"/>
    <w:rsid w:val="00FD6174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47A9AF"/>
  <w15:chartTrackingRefBased/>
  <w15:docId w15:val="{24E49EE2-4489-42AE-917C-148205FC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E23140"/>
    <w:rPr>
      <w:rFonts w:ascii="Tahoma" w:hAnsi="Tahoma" w:cs="Tahoma"/>
      <w:sz w:val="16"/>
      <w:szCs w:val="16"/>
    </w:rPr>
  </w:style>
  <w:style w:type="character" w:styleId="Hyperlink">
    <w:name w:val="Hyperlink"/>
    <w:rsid w:val="00E231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621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105"/>
    <w:rPr>
      <w:sz w:val="24"/>
      <w:szCs w:val="24"/>
    </w:rPr>
  </w:style>
  <w:style w:type="paragraph" w:styleId="Footer">
    <w:name w:val="footer"/>
    <w:basedOn w:val="Normal"/>
    <w:link w:val="FooterChar"/>
    <w:rsid w:val="005621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621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ana.Wood@stb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D7ABE-C102-4020-AE68-459E6CF41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977</CharactersWithSpaces>
  <SharedDoc>false</SharedDoc>
  <HLinks>
    <vt:vector size="6" baseType="variant">
      <vt:variant>
        <vt:i4>7012382</vt:i4>
      </vt:variant>
      <vt:variant>
        <vt:i4>0</vt:i4>
      </vt:variant>
      <vt:variant>
        <vt:i4>0</vt:i4>
      </vt:variant>
      <vt:variant>
        <vt:i4>5</vt:i4>
      </vt:variant>
      <vt:variant>
        <vt:lpwstr>mailto:Diana.Wood@stb.gov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cp:lastModifiedBy>Webster, Elizabeth</cp:lastModifiedBy>
  <cp:revision>7</cp:revision>
  <cp:lastPrinted>2007-06-04T14:31:00Z</cp:lastPrinted>
  <dcterms:created xsi:type="dcterms:W3CDTF">2024-12-19T19:05:00Z</dcterms:created>
  <dcterms:modified xsi:type="dcterms:W3CDTF">2025-01-14T15:41:00Z</dcterms:modified>
</cp:coreProperties>
</file>