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3FA" w:rsidRPr="00F34379" w:rsidRDefault="007D33FA" w:rsidP="00353308">
      <w:pPr>
        <w:rPr>
          <w:sz w:val="28"/>
          <w:szCs w:val="28"/>
        </w:rPr>
      </w:pPr>
      <w:r w:rsidRPr="00F34379">
        <w:rPr>
          <w:sz w:val="28"/>
          <w:szCs w:val="28"/>
        </w:rPr>
        <w:t>Emerald Heights, Inc.</w:t>
      </w:r>
    </w:p>
    <w:p w:rsidR="007D33FA" w:rsidRPr="00F34379" w:rsidRDefault="007D33FA" w:rsidP="00353308">
      <w:pPr>
        <w:rPr>
          <w:sz w:val="28"/>
          <w:szCs w:val="28"/>
        </w:rPr>
      </w:pPr>
      <w:r w:rsidRPr="00F34379">
        <w:rPr>
          <w:sz w:val="28"/>
          <w:szCs w:val="28"/>
        </w:rPr>
        <w:t>1636 S. State Rd. 140</w:t>
      </w:r>
    </w:p>
    <w:p w:rsidR="007D33FA" w:rsidRPr="00F34379" w:rsidRDefault="007D33FA" w:rsidP="00353308">
      <w:pPr>
        <w:rPr>
          <w:sz w:val="28"/>
          <w:szCs w:val="28"/>
        </w:rPr>
      </w:pPr>
      <w:r w:rsidRPr="00F34379">
        <w:rPr>
          <w:sz w:val="28"/>
          <w:szCs w:val="28"/>
        </w:rPr>
        <w:t>Janesville, WI 53546</w:t>
      </w:r>
    </w:p>
    <w:p w:rsidR="007D33FA" w:rsidRPr="00F34379" w:rsidRDefault="007D33FA" w:rsidP="00353308">
      <w:pPr>
        <w:rPr>
          <w:sz w:val="28"/>
          <w:szCs w:val="28"/>
        </w:rPr>
      </w:pPr>
    </w:p>
    <w:p w:rsidR="007D33FA" w:rsidRPr="00F34379" w:rsidRDefault="00353308" w:rsidP="00353308">
      <w:pPr>
        <w:rPr>
          <w:sz w:val="28"/>
          <w:szCs w:val="28"/>
        </w:rPr>
      </w:pPr>
      <w:r w:rsidRPr="00F34379">
        <w:rPr>
          <w:sz w:val="28"/>
          <w:szCs w:val="28"/>
        </w:rPr>
        <w:t>July 13, 2016</w:t>
      </w:r>
    </w:p>
    <w:p w:rsidR="00353308" w:rsidRPr="00F34379" w:rsidRDefault="00353308">
      <w:pPr>
        <w:rPr>
          <w:sz w:val="28"/>
          <w:szCs w:val="28"/>
        </w:rPr>
      </w:pPr>
    </w:p>
    <w:p w:rsidR="00353308" w:rsidRPr="00F34379" w:rsidRDefault="00353308">
      <w:pPr>
        <w:rPr>
          <w:sz w:val="28"/>
          <w:szCs w:val="28"/>
        </w:rPr>
      </w:pPr>
      <w:r w:rsidRPr="00F34379">
        <w:rPr>
          <w:sz w:val="28"/>
          <w:szCs w:val="28"/>
        </w:rPr>
        <w:t>Dave Navecky</w:t>
      </w:r>
    </w:p>
    <w:p w:rsidR="00353308" w:rsidRPr="00F34379" w:rsidRDefault="00353308">
      <w:pPr>
        <w:rPr>
          <w:sz w:val="28"/>
          <w:szCs w:val="28"/>
        </w:rPr>
      </w:pPr>
      <w:r w:rsidRPr="00F34379">
        <w:rPr>
          <w:sz w:val="28"/>
          <w:szCs w:val="28"/>
        </w:rPr>
        <w:t>Office of Environmental Analysis</w:t>
      </w:r>
    </w:p>
    <w:p w:rsidR="00353308" w:rsidRPr="00F34379" w:rsidRDefault="00353308">
      <w:pPr>
        <w:rPr>
          <w:sz w:val="28"/>
          <w:szCs w:val="28"/>
        </w:rPr>
      </w:pPr>
      <w:r w:rsidRPr="00F34379">
        <w:rPr>
          <w:sz w:val="28"/>
          <w:szCs w:val="28"/>
        </w:rPr>
        <w:t>Surface Transportation Board</w:t>
      </w:r>
    </w:p>
    <w:p w:rsidR="00353308" w:rsidRPr="00F34379" w:rsidRDefault="00353308">
      <w:pPr>
        <w:rPr>
          <w:sz w:val="28"/>
          <w:szCs w:val="28"/>
        </w:rPr>
      </w:pPr>
      <w:r w:rsidRPr="00F34379">
        <w:rPr>
          <w:sz w:val="28"/>
          <w:szCs w:val="28"/>
        </w:rPr>
        <w:t>395 E Street SW</w:t>
      </w:r>
    </w:p>
    <w:p w:rsidR="00353308" w:rsidRPr="00F34379" w:rsidRDefault="00353308">
      <w:pPr>
        <w:rPr>
          <w:sz w:val="28"/>
          <w:szCs w:val="28"/>
        </w:rPr>
      </w:pPr>
      <w:r w:rsidRPr="00F34379">
        <w:rPr>
          <w:sz w:val="28"/>
          <w:szCs w:val="28"/>
        </w:rPr>
        <w:t>Washington, DC 2040-0001</w:t>
      </w:r>
    </w:p>
    <w:p w:rsidR="00353308" w:rsidRPr="00F34379" w:rsidRDefault="00353308">
      <w:pPr>
        <w:rPr>
          <w:sz w:val="28"/>
          <w:szCs w:val="28"/>
        </w:rPr>
      </w:pPr>
    </w:p>
    <w:p w:rsidR="00353308" w:rsidRPr="00F34379" w:rsidRDefault="00353308">
      <w:pPr>
        <w:rPr>
          <w:b/>
          <w:sz w:val="28"/>
          <w:szCs w:val="28"/>
        </w:rPr>
      </w:pPr>
      <w:r w:rsidRPr="00F34379">
        <w:rPr>
          <w:b/>
          <w:sz w:val="28"/>
          <w:szCs w:val="28"/>
        </w:rPr>
        <w:t>Docket No. FD-35952</w:t>
      </w:r>
    </w:p>
    <w:p w:rsidR="00353308" w:rsidRPr="00F34379" w:rsidRDefault="00353308">
      <w:pPr>
        <w:rPr>
          <w:b/>
          <w:sz w:val="28"/>
          <w:szCs w:val="28"/>
        </w:rPr>
      </w:pPr>
    </w:p>
    <w:p w:rsidR="00353308" w:rsidRPr="00F34379" w:rsidRDefault="00353308">
      <w:pPr>
        <w:rPr>
          <w:sz w:val="28"/>
          <w:szCs w:val="28"/>
        </w:rPr>
      </w:pPr>
      <w:r w:rsidRPr="00F34379">
        <w:rPr>
          <w:sz w:val="28"/>
          <w:szCs w:val="28"/>
        </w:rPr>
        <w:t>RE: Great Lakes Basin Rail Line Proposal</w:t>
      </w:r>
    </w:p>
    <w:p w:rsidR="00353308" w:rsidRPr="00F34379" w:rsidRDefault="00353308">
      <w:pPr>
        <w:rPr>
          <w:sz w:val="28"/>
          <w:szCs w:val="28"/>
        </w:rPr>
      </w:pPr>
    </w:p>
    <w:p w:rsidR="00353308" w:rsidRPr="00F34379" w:rsidRDefault="00353308">
      <w:pPr>
        <w:rPr>
          <w:sz w:val="28"/>
          <w:szCs w:val="28"/>
        </w:rPr>
      </w:pPr>
      <w:r w:rsidRPr="00F34379">
        <w:rPr>
          <w:sz w:val="28"/>
          <w:szCs w:val="28"/>
        </w:rPr>
        <w:t>Dear Mr. Navecky,</w:t>
      </w:r>
    </w:p>
    <w:p w:rsidR="00353308" w:rsidRPr="00F34379" w:rsidRDefault="00353308">
      <w:pPr>
        <w:rPr>
          <w:sz w:val="28"/>
          <w:szCs w:val="28"/>
        </w:rPr>
      </w:pPr>
    </w:p>
    <w:p w:rsidR="00353308" w:rsidRPr="00F34379" w:rsidRDefault="007D33FA">
      <w:pPr>
        <w:rPr>
          <w:sz w:val="28"/>
          <w:szCs w:val="28"/>
        </w:rPr>
      </w:pPr>
      <w:r w:rsidRPr="00F34379">
        <w:rPr>
          <w:sz w:val="28"/>
          <w:szCs w:val="28"/>
        </w:rPr>
        <w:t xml:space="preserve">Your Surface Transportation Board has received literally 1000’s of letters and comments about the Great Lakes Basin </w:t>
      </w:r>
      <w:r w:rsidR="000D15EE" w:rsidRPr="00F34379">
        <w:rPr>
          <w:sz w:val="28"/>
          <w:szCs w:val="28"/>
        </w:rPr>
        <w:t>R</w:t>
      </w:r>
      <w:r w:rsidRPr="00F34379">
        <w:rPr>
          <w:sz w:val="28"/>
          <w:szCs w:val="28"/>
        </w:rPr>
        <w:t>ail Line</w:t>
      </w:r>
      <w:r w:rsidR="000D15EE" w:rsidRPr="00F34379">
        <w:rPr>
          <w:sz w:val="28"/>
          <w:szCs w:val="28"/>
        </w:rPr>
        <w:t xml:space="preserve"> that </w:t>
      </w:r>
      <w:r w:rsidRPr="00F34379">
        <w:rPr>
          <w:sz w:val="28"/>
          <w:szCs w:val="28"/>
        </w:rPr>
        <w:t>rais</w:t>
      </w:r>
      <w:r w:rsidR="000D15EE" w:rsidRPr="00F34379">
        <w:rPr>
          <w:sz w:val="28"/>
          <w:szCs w:val="28"/>
        </w:rPr>
        <w:t xml:space="preserve">es </w:t>
      </w:r>
      <w:r w:rsidRPr="00F34379">
        <w:rPr>
          <w:sz w:val="28"/>
          <w:szCs w:val="28"/>
        </w:rPr>
        <w:t>concerns about the proposal.  The human toll has already been great on those who have expressed those concerns. In m</w:t>
      </w:r>
      <w:r w:rsidR="00BF0DD2" w:rsidRPr="00F34379">
        <w:rPr>
          <w:sz w:val="28"/>
          <w:szCs w:val="28"/>
        </w:rPr>
        <w:t>any</w:t>
      </w:r>
      <w:r w:rsidRPr="00F34379">
        <w:rPr>
          <w:sz w:val="28"/>
          <w:szCs w:val="28"/>
        </w:rPr>
        <w:t xml:space="preserve"> cases their way of life</w:t>
      </w:r>
      <w:r w:rsidR="000D15EE" w:rsidRPr="00F34379">
        <w:rPr>
          <w:sz w:val="28"/>
          <w:szCs w:val="28"/>
        </w:rPr>
        <w:t xml:space="preserve"> and </w:t>
      </w:r>
      <w:r w:rsidR="00BF0DD2" w:rsidRPr="00F34379">
        <w:rPr>
          <w:sz w:val="28"/>
          <w:szCs w:val="28"/>
        </w:rPr>
        <w:t>for many farmers</w:t>
      </w:r>
      <w:r w:rsidR="00F02DEA" w:rsidRPr="00F34379">
        <w:rPr>
          <w:sz w:val="28"/>
          <w:szCs w:val="28"/>
        </w:rPr>
        <w:t xml:space="preserve"> and others</w:t>
      </w:r>
      <w:r w:rsidR="00BF0DD2" w:rsidRPr="00F34379">
        <w:rPr>
          <w:sz w:val="28"/>
          <w:szCs w:val="28"/>
        </w:rPr>
        <w:t xml:space="preserve">, </w:t>
      </w:r>
      <w:r w:rsidR="000D15EE" w:rsidRPr="00F34379">
        <w:rPr>
          <w:sz w:val="28"/>
          <w:szCs w:val="28"/>
        </w:rPr>
        <w:t xml:space="preserve">financial </w:t>
      </w:r>
      <w:r w:rsidR="00BF0DD2" w:rsidRPr="00F34379">
        <w:rPr>
          <w:sz w:val="28"/>
          <w:szCs w:val="28"/>
        </w:rPr>
        <w:t xml:space="preserve">stability </w:t>
      </w:r>
      <w:r w:rsidR="000D15EE" w:rsidRPr="00F34379">
        <w:rPr>
          <w:sz w:val="28"/>
          <w:szCs w:val="28"/>
        </w:rPr>
        <w:t>are</w:t>
      </w:r>
      <w:r w:rsidRPr="00F34379">
        <w:rPr>
          <w:sz w:val="28"/>
          <w:szCs w:val="28"/>
        </w:rPr>
        <w:t xml:space="preserve"> at stake. </w:t>
      </w:r>
    </w:p>
    <w:p w:rsidR="007D33FA" w:rsidRPr="00F34379" w:rsidRDefault="007D33FA">
      <w:pPr>
        <w:rPr>
          <w:sz w:val="28"/>
          <w:szCs w:val="28"/>
        </w:rPr>
      </w:pPr>
    </w:p>
    <w:p w:rsidR="007D33FA" w:rsidRPr="00F34379" w:rsidRDefault="007D33FA">
      <w:pPr>
        <w:rPr>
          <w:sz w:val="28"/>
          <w:szCs w:val="28"/>
        </w:rPr>
      </w:pPr>
      <w:r w:rsidRPr="00F34379">
        <w:rPr>
          <w:sz w:val="28"/>
          <w:szCs w:val="28"/>
        </w:rPr>
        <w:t xml:space="preserve">Although our farm is not directly in the proposed path we are greatly concerned about the rail because it could move (as we understand it) 30 miles either way. Right now we are </w:t>
      </w:r>
      <w:r w:rsidR="00C91257" w:rsidRPr="00F34379">
        <w:rPr>
          <w:sz w:val="28"/>
          <w:szCs w:val="28"/>
        </w:rPr>
        <w:t>about ½ mile east</w:t>
      </w:r>
      <w:r w:rsidR="000D15EE" w:rsidRPr="00F34379">
        <w:rPr>
          <w:sz w:val="28"/>
          <w:szCs w:val="28"/>
        </w:rPr>
        <w:t xml:space="preserve"> of the rail where it crosses</w:t>
      </w:r>
      <w:r w:rsidR="00C91257" w:rsidRPr="00F34379">
        <w:rPr>
          <w:sz w:val="28"/>
          <w:szCs w:val="28"/>
        </w:rPr>
        <w:t xml:space="preserve"> Hwy 14 (MP 234 &amp; 235)</w:t>
      </w:r>
      <w:r w:rsidR="00BF0DD2" w:rsidRPr="00F34379">
        <w:rPr>
          <w:sz w:val="28"/>
          <w:szCs w:val="28"/>
        </w:rPr>
        <w:t xml:space="preserve"> in unincorporated Emerald Grove</w:t>
      </w:r>
      <w:r w:rsidR="00F02DEA" w:rsidRPr="00F34379">
        <w:rPr>
          <w:sz w:val="28"/>
          <w:szCs w:val="28"/>
        </w:rPr>
        <w:t>, Rock</w:t>
      </w:r>
      <w:r w:rsidR="00C91257" w:rsidRPr="00F34379">
        <w:rPr>
          <w:sz w:val="28"/>
          <w:szCs w:val="28"/>
        </w:rPr>
        <w:t xml:space="preserve"> County, WI.</w:t>
      </w:r>
    </w:p>
    <w:p w:rsidR="000D15EE" w:rsidRPr="00F34379" w:rsidRDefault="000D15EE">
      <w:pPr>
        <w:rPr>
          <w:sz w:val="28"/>
          <w:szCs w:val="28"/>
        </w:rPr>
      </w:pPr>
    </w:p>
    <w:p w:rsidR="000D15EE" w:rsidRPr="00F34379" w:rsidRDefault="00BF0DD2">
      <w:pPr>
        <w:rPr>
          <w:sz w:val="28"/>
          <w:szCs w:val="28"/>
        </w:rPr>
      </w:pPr>
      <w:r w:rsidRPr="00F34379">
        <w:rPr>
          <w:sz w:val="28"/>
          <w:szCs w:val="28"/>
        </w:rPr>
        <w:t>Our greatest concern, aside from the possibility of the rail being moved</w:t>
      </w:r>
      <w:r w:rsidR="00F02DEA" w:rsidRPr="00F34379">
        <w:rPr>
          <w:sz w:val="28"/>
          <w:szCs w:val="28"/>
        </w:rPr>
        <w:t>,</w:t>
      </w:r>
      <w:r w:rsidRPr="00F34379">
        <w:rPr>
          <w:sz w:val="28"/>
          <w:szCs w:val="28"/>
        </w:rPr>
        <w:t xml:space="preserve"> is water.  Our buildings are at the high point east of Emerald Grove and our fields basically go downhill (north and south) from there.  Water coming from the east of us from Blackhawk Creek</w:t>
      </w:r>
      <w:r w:rsidR="00AA2EB4" w:rsidRPr="00F34379">
        <w:rPr>
          <w:sz w:val="28"/>
          <w:szCs w:val="28"/>
        </w:rPr>
        <w:t xml:space="preserve">, </w:t>
      </w:r>
      <w:r w:rsidRPr="00F34379">
        <w:rPr>
          <w:sz w:val="28"/>
          <w:szCs w:val="28"/>
        </w:rPr>
        <w:t>tiling done by neighbors</w:t>
      </w:r>
      <w:r w:rsidR="00AA2EB4" w:rsidRPr="00F34379">
        <w:rPr>
          <w:sz w:val="28"/>
          <w:szCs w:val="28"/>
        </w:rPr>
        <w:t xml:space="preserve"> and natural waterways</w:t>
      </w:r>
      <w:r w:rsidRPr="00F34379">
        <w:rPr>
          <w:sz w:val="28"/>
          <w:szCs w:val="28"/>
        </w:rPr>
        <w:t xml:space="preserve"> eventually continues through us and on into Emerald Grove.  </w:t>
      </w:r>
    </w:p>
    <w:p w:rsidR="00BF0DD2" w:rsidRPr="00F34379" w:rsidRDefault="00BF0DD2">
      <w:pPr>
        <w:rPr>
          <w:sz w:val="28"/>
          <w:szCs w:val="28"/>
        </w:rPr>
      </w:pPr>
    </w:p>
    <w:p w:rsidR="00BF0DD2" w:rsidRPr="00F34379" w:rsidRDefault="00BF0DD2">
      <w:pPr>
        <w:rPr>
          <w:sz w:val="28"/>
          <w:szCs w:val="28"/>
        </w:rPr>
      </w:pPr>
      <w:r w:rsidRPr="00F34379">
        <w:rPr>
          <w:sz w:val="28"/>
          <w:szCs w:val="28"/>
        </w:rPr>
        <w:t xml:space="preserve">Our fourth generation farm has invested 10’s of 1000’s of dollars over the years to control water and erosion. </w:t>
      </w:r>
      <w:r w:rsidR="00D42A46" w:rsidRPr="00F34379">
        <w:rPr>
          <w:sz w:val="28"/>
          <w:szCs w:val="28"/>
        </w:rPr>
        <w:t>This has been</w:t>
      </w:r>
      <w:r w:rsidRPr="00F34379">
        <w:rPr>
          <w:sz w:val="28"/>
          <w:szCs w:val="28"/>
        </w:rPr>
        <w:t xml:space="preserve"> done by building and maintaining grass </w:t>
      </w:r>
      <w:r w:rsidRPr="00F34379">
        <w:rPr>
          <w:sz w:val="28"/>
          <w:szCs w:val="28"/>
        </w:rPr>
        <w:lastRenderedPageBreak/>
        <w:t xml:space="preserve">waterways, contour farming, tiling, terraces, and no-till farming practices.  </w:t>
      </w:r>
      <w:r w:rsidR="00D42A46" w:rsidRPr="00F34379">
        <w:rPr>
          <w:sz w:val="28"/>
          <w:szCs w:val="28"/>
        </w:rPr>
        <w:t xml:space="preserve">We also built and maintain 4 ponds on the south side created by natural springs so the water could be controlled and one pond on the north side created by road construction that took that acreage out of production.  If the railroad builds just to the west of Emerald Grove how will this affect all the water that now flows through there so it doesn’t back up at times of heavy rain or quick snow melt?  </w:t>
      </w:r>
    </w:p>
    <w:p w:rsidR="00AA2EB4" w:rsidRPr="00F34379" w:rsidRDefault="00AA2EB4">
      <w:pPr>
        <w:rPr>
          <w:sz w:val="28"/>
          <w:szCs w:val="28"/>
        </w:rPr>
      </w:pPr>
    </w:p>
    <w:p w:rsidR="00AA2EB4" w:rsidRDefault="00AA2EB4">
      <w:pPr>
        <w:rPr>
          <w:sz w:val="28"/>
          <w:szCs w:val="28"/>
        </w:rPr>
      </w:pPr>
      <w:r w:rsidRPr="00F34379">
        <w:rPr>
          <w:sz w:val="28"/>
          <w:szCs w:val="28"/>
        </w:rPr>
        <w:t xml:space="preserve">It does </w:t>
      </w:r>
      <w:r w:rsidR="00F34379">
        <w:rPr>
          <w:sz w:val="28"/>
          <w:szCs w:val="28"/>
        </w:rPr>
        <w:t>perturb</w:t>
      </w:r>
      <w:r w:rsidRPr="00F34379">
        <w:rPr>
          <w:sz w:val="28"/>
          <w:szCs w:val="28"/>
        </w:rPr>
        <w:t xml:space="preserve"> me that Mr. Patton called our farmland “undeveloped” when so much time, planning and money has been invested for generations. </w:t>
      </w:r>
    </w:p>
    <w:p w:rsidR="00F34379" w:rsidRPr="00F34379" w:rsidRDefault="00F34379">
      <w:pPr>
        <w:rPr>
          <w:sz w:val="28"/>
          <w:szCs w:val="28"/>
        </w:rPr>
      </w:pPr>
    </w:p>
    <w:p w:rsidR="00D42A46" w:rsidRPr="00F34379" w:rsidRDefault="00AA2EB4">
      <w:pPr>
        <w:rPr>
          <w:sz w:val="28"/>
          <w:szCs w:val="28"/>
        </w:rPr>
      </w:pPr>
      <w:r w:rsidRPr="00F34379">
        <w:rPr>
          <w:sz w:val="28"/>
          <w:szCs w:val="28"/>
        </w:rPr>
        <w:t>I</w:t>
      </w:r>
      <w:r w:rsidR="00D42A46" w:rsidRPr="00F34379">
        <w:rPr>
          <w:sz w:val="28"/>
          <w:szCs w:val="28"/>
        </w:rPr>
        <w:t xml:space="preserve"> would ask that the surface transportation board carefully study this </w:t>
      </w:r>
      <w:r w:rsidR="00F02DEA" w:rsidRPr="00F34379">
        <w:rPr>
          <w:sz w:val="28"/>
          <w:szCs w:val="28"/>
        </w:rPr>
        <w:t xml:space="preserve">particular </w:t>
      </w:r>
      <w:r w:rsidR="00D42A46" w:rsidRPr="00F34379">
        <w:rPr>
          <w:sz w:val="28"/>
          <w:szCs w:val="28"/>
        </w:rPr>
        <w:t>water flow issue</w:t>
      </w:r>
      <w:r w:rsidR="00F02DEA" w:rsidRPr="00F34379">
        <w:rPr>
          <w:sz w:val="28"/>
          <w:szCs w:val="28"/>
        </w:rPr>
        <w:t xml:space="preserve">.  We do not want </w:t>
      </w:r>
      <w:r w:rsidR="00D42A46" w:rsidRPr="00F34379">
        <w:rPr>
          <w:sz w:val="28"/>
          <w:szCs w:val="28"/>
        </w:rPr>
        <w:t>ruin</w:t>
      </w:r>
      <w:r w:rsidR="00F02DEA" w:rsidRPr="00F34379">
        <w:rPr>
          <w:sz w:val="28"/>
          <w:szCs w:val="28"/>
        </w:rPr>
        <w:t>ed</w:t>
      </w:r>
      <w:r w:rsidR="00D42A46" w:rsidRPr="00F34379">
        <w:rPr>
          <w:sz w:val="28"/>
          <w:szCs w:val="28"/>
        </w:rPr>
        <w:t xml:space="preserve"> farmland </w:t>
      </w:r>
      <w:r w:rsidR="00F02DEA" w:rsidRPr="00F34379">
        <w:rPr>
          <w:sz w:val="28"/>
          <w:szCs w:val="28"/>
        </w:rPr>
        <w:t xml:space="preserve">for those around Emerald Grove </w:t>
      </w:r>
      <w:r w:rsidR="00D42A46" w:rsidRPr="00F34379">
        <w:rPr>
          <w:sz w:val="28"/>
          <w:szCs w:val="28"/>
        </w:rPr>
        <w:t>by creating new wetlands,</w:t>
      </w:r>
      <w:r w:rsidR="00F02DEA" w:rsidRPr="00F34379">
        <w:rPr>
          <w:sz w:val="28"/>
          <w:szCs w:val="28"/>
        </w:rPr>
        <w:t xml:space="preserve"> or</w:t>
      </w:r>
      <w:r w:rsidR="00D42A46" w:rsidRPr="00F34379">
        <w:rPr>
          <w:sz w:val="28"/>
          <w:szCs w:val="28"/>
        </w:rPr>
        <w:t xml:space="preserve"> </w:t>
      </w:r>
      <w:r w:rsidR="00F02DEA" w:rsidRPr="00F34379">
        <w:rPr>
          <w:sz w:val="28"/>
          <w:szCs w:val="28"/>
        </w:rPr>
        <w:t xml:space="preserve">cause flooding for </w:t>
      </w:r>
      <w:r w:rsidR="00D42A46" w:rsidRPr="00F34379">
        <w:rPr>
          <w:sz w:val="28"/>
          <w:szCs w:val="28"/>
        </w:rPr>
        <w:t>the church and homes in Emerald Grove</w:t>
      </w:r>
      <w:r w:rsidR="00F02DEA" w:rsidRPr="00F34379">
        <w:rPr>
          <w:sz w:val="28"/>
          <w:szCs w:val="28"/>
        </w:rPr>
        <w:t>.</w:t>
      </w:r>
      <w:r w:rsidR="00D42A46" w:rsidRPr="00F34379">
        <w:rPr>
          <w:sz w:val="28"/>
          <w:szCs w:val="28"/>
        </w:rPr>
        <w:t xml:space="preserve"> </w:t>
      </w:r>
      <w:r w:rsidR="00F02DEA" w:rsidRPr="00F34379">
        <w:rPr>
          <w:sz w:val="28"/>
          <w:szCs w:val="28"/>
        </w:rPr>
        <w:t>There is also the problem with noxious weed</w:t>
      </w:r>
      <w:r w:rsidRPr="00F34379">
        <w:rPr>
          <w:sz w:val="28"/>
          <w:szCs w:val="28"/>
        </w:rPr>
        <w:t xml:space="preserve">, </w:t>
      </w:r>
      <w:r w:rsidR="00F02DEA" w:rsidRPr="00F34379">
        <w:rPr>
          <w:sz w:val="28"/>
          <w:szCs w:val="28"/>
        </w:rPr>
        <w:t>insects</w:t>
      </w:r>
      <w:r w:rsidRPr="00F34379">
        <w:rPr>
          <w:sz w:val="28"/>
          <w:szCs w:val="28"/>
        </w:rPr>
        <w:t xml:space="preserve"> and smells </w:t>
      </w:r>
      <w:r w:rsidR="00F02DEA" w:rsidRPr="00F34379">
        <w:rPr>
          <w:sz w:val="28"/>
          <w:szCs w:val="28"/>
        </w:rPr>
        <w:t xml:space="preserve">that may result from any additional </w:t>
      </w:r>
      <w:r w:rsidRPr="00F34379">
        <w:rPr>
          <w:sz w:val="28"/>
          <w:szCs w:val="28"/>
        </w:rPr>
        <w:t>water ponding</w:t>
      </w:r>
      <w:r w:rsidR="00F02DEA" w:rsidRPr="00F34379">
        <w:rPr>
          <w:sz w:val="28"/>
          <w:szCs w:val="28"/>
        </w:rPr>
        <w:t xml:space="preserve">. </w:t>
      </w:r>
    </w:p>
    <w:p w:rsidR="007D33FA" w:rsidRPr="00F34379" w:rsidRDefault="007D33FA">
      <w:pPr>
        <w:rPr>
          <w:sz w:val="28"/>
          <w:szCs w:val="28"/>
        </w:rPr>
      </w:pPr>
    </w:p>
    <w:p w:rsidR="007D33FA" w:rsidRPr="00F34379" w:rsidRDefault="00F02DEA">
      <w:pPr>
        <w:rPr>
          <w:sz w:val="28"/>
          <w:szCs w:val="28"/>
        </w:rPr>
      </w:pPr>
      <w:r w:rsidRPr="00F34379">
        <w:rPr>
          <w:sz w:val="28"/>
          <w:szCs w:val="28"/>
        </w:rPr>
        <w:t>Thank you for your attention to this issue.</w:t>
      </w:r>
    </w:p>
    <w:p w:rsidR="00F02DEA" w:rsidRPr="00F34379" w:rsidRDefault="00F02DEA">
      <w:pPr>
        <w:rPr>
          <w:sz w:val="28"/>
          <w:szCs w:val="28"/>
        </w:rPr>
      </w:pPr>
    </w:p>
    <w:p w:rsidR="00F02DEA" w:rsidRDefault="00F02DEA">
      <w:pPr>
        <w:rPr>
          <w:sz w:val="28"/>
          <w:szCs w:val="28"/>
        </w:rPr>
      </w:pPr>
      <w:r w:rsidRPr="00F34379">
        <w:rPr>
          <w:sz w:val="28"/>
          <w:szCs w:val="28"/>
        </w:rPr>
        <w:t>Sincerely,</w:t>
      </w:r>
    </w:p>
    <w:p w:rsidR="00EE1D06" w:rsidRDefault="00EE1D06">
      <w:pPr>
        <w:rPr>
          <w:sz w:val="28"/>
          <w:szCs w:val="28"/>
        </w:rPr>
      </w:pPr>
      <w:bookmarkStart w:id="0" w:name="_GoBack"/>
      <w:bookmarkEnd w:id="0"/>
    </w:p>
    <w:p w:rsidR="00A45622" w:rsidRDefault="00EE1D06">
      <w:pPr>
        <w:rPr>
          <w:sz w:val="28"/>
          <w:szCs w:val="28"/>
        </w:rPr>
      </w:pPr>
      <w:r>
        <w:rPr>
          <w:sz w:val="28"/>
          <w:szCs w:val="28"/>
        </w:rPr>
        <w:t>Andrew K Duoss</w:t>
      </w:r>
    </w:p>
    <w:p w:rsidR="00EE1D06" w:rsidRPr="00F34379" w:rsidRDefault="00EE1D06">
      <w:pPr>
        <w:rPr>
          <w:sz w:val="28"/>
          <w:szCs w:val="28"/>
        </w:rPr>
      </w:pPr>
      <w:r>
        <w:rPr>
          <w:sz w:val="28"/>
          <w:szCs w:val="28"/>
        </w:rPr>
        <w:t xml:space="preserve">President </w:t>
      </w:r>
    </w:p>
    <w:p w:rsidR="00F02DEA" w:rsidRPr="00F34379" w:rsidRDefault="00A45622">
      <w:pPr>
        <w:rPr>
          <w:sz w:val="28"/>
          <w:szCs w:val="28"/>
        </w:rPr>
      </w:pPr>
      <w:r w:rsidRPr="00F34379">
        <w:rPr>
          <w:sz w:val="28"/>
          <w:szCs w:val="28"/>
        </w:rPr>
        <w:t xml:space="preserve">Emerald Heights, Inc. </w:t>
      </w:r>
      <w:r w:rsidR="00F02DEA" w:rsidRPr="00F34379">
        <w:rPr>
          <w:sz w:val="28"/>
          <w:szCs w:val="28"/>
        </w:rPr>
        <w:t xml:space="preserve"> </w:t>
      </w:r>
    </w:p>
    <w:p w:rsidR="00F02DEA" w:rsidRPr="00F34379" w:rsidRDefault="00F02DEA">
      <w:pPr>
        <w:rPr>
          <w:sz w:val="28"/>
          <w:szCs w:val="28"/>
        </w:rPr>
      </w:pPr>
    </w:p>
    <w:p w:rsidR="000D15EE" w:rsidRPr="00F34379" w:rsidRDefault="00C91257">
      <w:pPr>
        <w:rPr>
          <w:sz w:val="28"/>
          <w:szCs w:val="28"/>
        </w:rPr>
      </w:pPr>
      <w:r w:rsidRPr="00F34379">
        <w:rPr>
          <w:sz w:val="28"/>
          <w:szCs w:val="28"/>
        </w:rPr>
        <w:t xml:space="preserve"> </w:t>
      </w:r>
    </w:p>
    <w:p w:rsidR="00353308" w:rsidRPr="00F34379" w:rsidRDefault="00353308">
      <w:pPr>
        <w:rPr>
          <w:b/>
          <w:sz w:val="28"/>
          <w:szCs w:val="28"/>
        </w:rPr>
      </w:pPr>
    </w:p>
    <w:p w:rsidR="00353308" w:rsidRPr="00F34379" w:rsidRDefault="00353308" w:rsidP="00353308">
      <w:pPr>
        <w:pStyle w:val="NoSpacing"/>
        <w:rPr>
          <w:sz w:val="28"/>
          <w:szCs w:val="28"/>
        </w:rPr>
      </w:pPr>
    </w:p>
    <w:sectPr w:rsidR="00353308" w:rsidRPr="00F34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08"/>
    <w:rsid w:val="000D15EE"/>
    <w:rsid w:val="00353308"/>
    <w:rsid w:val="007D33FA"/>
    <w:rsid w:val="00A45622"/>
    <w:rsid w:val="00AA2EB4"/>
    <w:rsid w:val="00BF0DD2"/>
    <w:rsid w:val="00C91257"/>
    <w:rsid w:val="00D42A46"/>
    <w:rsid w:val="00DC03C5"/>
    <w:rsid w:val="00EE1D06"/>
    <w:rsid w:val="00F02DEA"/>
    <w:rsid w:val="00F3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CDA4D-F3DD-490B-9B04-081B2002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308"/>
  </w:style>
  <w:style w:type="paragraph" w:styleId="BalloonText">
    <w:name w:val="Balloon Text"/>
    <w:basedOn w:val="Normal"/>
    <w:link w:val="BalloonTextChar"/>
    <w:uiPriority w:val="99"/>
    <w:semiHidden/>
    <w:unhideWhenUsed/>
    <w:rsid w:val="00AA2E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E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Duoss</dc:creator>
  <cp:keywords/>
  <dc:description/>
  <cp:lastModifiedBy>Vicky Duoss</cp:lastModifiedBy>
  <cp:revision>5</cp:revision>
  <cp:lastPrinted>2016-07-14T21:06:00Z</cp:lastPrinted>
  <dcterms:created xsi:type="dcterms:W3CDTF">2016-07-14T21:05:00Z</dcterms:created>
  <dcterms:modified xsi:type="dcterms:W3CDTF">2016-07-14T23:29:00Z</dcterms:modified>
</cp:coreProperties>
</file>