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979B1" w14:textId="4524B92D" w:rsidR="00C03DF4" w:rsidRPr="00C03DF4" w:rsidRDefault="00C03DF4" w:rsidP="00C03DF4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To whom it may concern</w:t>
      </w:r>
      <w:r w:rsidRPr="00C03DF4">
        <w:rPr>
          <w:rFonts w:ascii="Calibri" w:eastAsia="Times New Roman" w:hAnsi="Calibri" w:cs="Calibri"/>
          <w:color w:val="000000"/>
          <w:kern w:val="0"/>
          <w14:ligatures w14:val="none"/>
        </w:rPr>
        <w:t>,</w:t>
      </w:r>
    </w:p>
    <w:p w14:paraId="37EE3DFD" w14:textId="77777777" w:rsidR="00C03DF4" w:rsidRPr="00C03DF4" w:rsidRDefault="00C03DF4" w:rsidP="00C03DF4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49CCDFB6" w14:textId="3FE35063" w:rsidR="00C03DF4" w:rsidRPr="00C03DF4" w:rsidRDefault="00C03DF4" w:rsidP="00C03DF4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03DF4">
        <w:rPr>
          <w:rFonts w:ascii="Calibri" w:eastAsia="Times New Roman" w:hAnsi="Calibri" w:cs="Calibri"/>
          <w:color w:val="000000"/>
          <w:kern w:val="0"/>
          <w14:ligatures w14:val="none"/>
        </w:rPr>
        <w:t>VDOT Richmond District Planning has </w:t>
      </w:r>
      <w:r w:rsidRPr="00C03DF4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review</w:t>
      </w:r>
      <w:r w:rsidRPr="00C03DF4">
        <w:rPr>
          <w:rFonts w:ascii="Calibri" w:eastAsia="Times New Roman" w:hAnsi="Calibri" w:cs="Calibri"/>
          <w:color w:val="000000"/>
          <w:kern w:val="0"/>
          <w14:ligatures w14:val="none"/>
        </w:rPr>
        <w:t>ed the </w:t>
      </w:r>
      <w:r w:rsidRPr="00C03DF4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Environmental</w:t>
      </w:r>
      <w:r w:rsidRPr="00C03DF4">
        <w:rPr>
          <w:rFonts w:ascii="Calibri" w:eastAsia="Times New Roman" w:hAnsi="Calibri" w:cs="Calibri"/>
          <w:color w:val="000000"/>
          <w:kern w:val="0"/>
          <w14:ligatures w14:val="none"/>
        </w:rPr>
        <w:t> </w:t>
      </w:r>
      <w:r w:rsidRPr="00C03DF4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Impact</w:t>
      </w:r>
      <w:r w:rsidRPr="00C03DF4">
        <w:rPr>
          <w:rFonts w:ascii="Calibri" w:eastAsia="Times New Roman" w:hAnsi="Calibri" w:cs="Calibri"/>
          <w:color w:val="000000"/>
          <w:kern w:val="0"/>
          <w14:ligatures w14:val="none"/>
        </w:rPr>
        <w:t> </w:t>
      </w:r>
      <w:r w:rsidRPr="00C03DF4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Review</w:t>
      </w:r>
      <w:r w:rsidRPr="00C03DF4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 for </w:t>
      </w:r>
      <w:r w:rsidRPr="00C03DF4">
        <w:rPr>
          <w:rFonts w:ascii="Calibri" w:eastAsia="Times New Roman" w:hAnsi="Calibri" w:cs="Calibri"/>
          <w:b/>
          <w:bCs/>
          <w:color w:val="000000"/>
          <w:kern w:val="0"/>
          <w:u w:val="single"/>
          <w14:ligatures w14:val="none"/>
        </w:rPr>
        <w:t>Docket No. FD 36873, Union Pacific Corporation and Union Pacific Company – Control – Norfolk Southern Corporation and Norfolk Southern Railway Company Project</w:t>
      </w:r>
      <w:r w:rsidRPr="00C03DF4">
        <w:rPr>
          <w:rFonts w:ascii="Calibri" w:eastAsia="Times New Roman" w:hAnsi="Calibri" w:cs="Calibri"/>
          <w:color w:val="000000"/>
          <w:kern w:val="0"/>
          <w14:ligatures w14:val="none"/>
        </w:rPr>
        <w:t>. We have </w:t>
      </w:r>
      <w:r w:rsidRPr="00C03DF4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review</w:t>
      </w:r>
      <w:r w:rsidRPr="00C03DF4">
        <w:rPr>
          <w:rFonts w:ascii="Calibri" w:eastAsia="Times New Roman" w:hAnsi="Calibri" w:cs="Calibri"/>
          <w:color w:val="000000"/>
          <w:kern w:val="0"/>
          <w14:ligatures w14:val="none"/>
        </w:rPr>
        <w:t>ed the plans to understand if there are any current or future transportation projects that could </w:t>
      </w:r>
      <w:r w:rsidRPr="00C03DF4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impact</w:t>
      </w:r>
      <w:r w:rsidRPr="00C03DF4">
        <w:rPr>
          <w:rFonts w:ascii="Calibri" w:eastAsia="Times New Roman" w:hAnsi="Calibri" w:cs="Calibri"/>
          <w:color w:val="000000"/>
          <w:kern w:val="0"/>
          <w14:ligatures w14:val="none"/>
        </w:rPr>
        <w:t>, influence, or affect this project in any way. Additionally, we have listed any concerns or issues that we may have with this project from a design, location, or scheduling perspective, especially in relation to the surrounding transportation network.</w:t>
      </w:r>
    </w:p>
    <w:p w14:paraId="53AF29EC" w14:textId="77777777" w:rsidR="00C03DF4" w:rsidRPr="00C03DF4" w:rsidRDefault="00C03DF4" w:rsidP="00C03DF4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5169E781" w14:textId="77777777" w:rsidR="009E3837" w:rsidRDefault="008A2FBE" w:rsidP="00C03DF4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First, we</w:t>
      </w:r>
      <w:r w:rsidR="00C03DF4" w:rsidRPr="00C03DF4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have </w:t>
      </w:r>
      <w:r w:rsidR="00C03DF4" w:rsidRPr="00C03DF4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review</w:t>
      </w:r>
      <w:r w:rsidR="00C03DF4" w:rsidRPr="00C03DF4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ed the location of this project to determine if we have any concerns 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from a </w:t>
      </w:r>
      <w:r w:rsidRPr="008A2FBE">
        <w:rPr>
          <w:rFonts w:ascii="Calibri" w:eastAsia="Times New Roman" w:hAnsi="Calibri" w:cs="Calibri"/>
          <w:color w:val="000000"/>
          <w:kern w:val="0"/>
          <w14:ligatures w14:val="none"/>
        </w:rPr>
        <w:t>Strategically Targeted Affordable Roadway Solutions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(STARS) program, Project Pipeline, or Locally Administered </w:t>
      </w:r>
      <w:r w:rsidR="009E3837">
        <w:rPr>
          <w:rFonts w:ascii="Calibri" w:eastAsia="Times New Roman" w:hAnsi="Calibri" w:cs="Calibri"/>
          <w:color w:val="000000"/>
          <w:kern w:val="0"/>
          <w14:ligatures w14:val="none"/>
        </w:rPr>
        <w:t>Studies to understand if there are any studies that could lead to potential projects within the Richmond District that may conflict with this project.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r w:rsidR="009E3837">
        <w:rPr>
          <w:rFonts w:ascii="Calibri" w:eastAsia="Times New Roman" w:hAnsi="Calibri" w:cs="Calibri"/>
          <w:color w:val="000000"/>
          <w:kern w:val="0"/>
          <w14:ligatures w14:val="none"/>
        </w:rPr>
        <w:t>Currently, we</w:t>
      </w:r>
      <w:r w:rsidR="00C03DF4" w:rsidRPr="00C03DF4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do not believe that there are any STARS</w:t>
      </w:r>
      <w:r w:rsidR="009E3837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, Project </w:t>
      </w:r>
      <w:r w:rsidR="00C03DF4" w:rsidRPr="00C03DF4">
        <w:rPr>
          <w:rFonts w:ascii="Calibri" w:eastAsia="Times New Roman" w:hAnsi="Calibri" w:cs="Calibri"/>
          <w:color w:val="000000"/>
          <w:kern w:val="0"/>
          <w14:ligatures w14:val="none"/>
        </w:rPr>
        <w:t>Pipeline</w:t>
      </w:r>
      <w:r w:rsidR="009E3837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, or locally administered studies </w:t>
      </w:r>
      <w:r w:rsidR="00C03DF4" w:rsidRPr="00C03DF4">
        <w:rPr>
          <w:rFonts w:ascii="Calibri" w:eastAsia="Times New Roman" w:hAnsi="Calibri" w:cs="Calibri"/>
          <w:color w:val="000000"/>
          <w:kern w:val="0"/>
          <w14:ligatures w14:val="none"/>
        </w:rPr>
        <w:t>that would </w:t>
      </w:r>
      <w:r w:rsidR="00C03DF4" w:rsidRPr="00C03DF4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impact</w:t>
      </w:r>
      <w:r w:rsidR="00C03DF4" w:rsidRPr="00C03DF4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 this project. </w:t>
      </w:r>
    </w:p>
    <w:p w14:paraId="2F94D4A0" w14:textId="77777777" w:rsidR="009E3837" w:rsidRDefault="009E3837" w:rsidP="00C03DF4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4094345A" w14:textId="420AFD75" w:rsidR="009E3837" w:rsidRDefault="009E3837" w:rsidP="00C03DF4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Furthermore, we checked to see if there are any projects within the Project Pool or SYIP that could </w:t>
      </w:r>
      <w:proofErr w:type="gramStart"/>
      <w:r>
        <w:rPr>
          <w:rFonts w:ascii="Calibri" w:eastAsia="Times New Roman" w:hAnsi="Calibri" w:cs="Calibri"/>
          <w:color w:val="000000"/>
          <w:kern w:val="0"/>
          <w14:ligatures w14:val="none"/>
        </w:rPr>
        <w:t>impact</w:t>
      </w:r>
      <w:proofErr w:type="gramEnd"/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this project. We checked </w:t>
      </w:r>
      <w:r w:rsidR="008E18F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VDOT’s system to ensure there are no conflicts 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>where the railroad intersects with the following routes:</w:t>
      </w:r>
    </w:p>
    <w:p w14:paraId="01E836A7" w14:textId="441BB9E8" w:rsidR="00C03DF4" w:rsidRDefault="009E3837" w:rsidP="009E383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S. </w:t>
      </w:r>
      <w:r w:rsidRPr="009E3837">
        <w:rPr>
          <w:rFonts w:ascii="Calibri" w:eastAsia="Times New Roman" w:hAnsi="Calibri" w:cs="Calibri"/>
          <w:color w:val="000000"/>
          <w:kern w:val="0"/>
          <w14:ligatures w14:val="none"/>
        </w:rPr>
        <w:t>Crater Road</w:t>
      </w:r>
    </w:p>
    <w:p w14:paraId="5BB4766A" w14:textId="655BF502" w:rsidR="009E3837" w:rsidRDefault="009E3837" w:rsidP="009E383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I-95</w:t>
      </w:r>
    </w:p>
    <w:p w14:paraId="2C5BB565" w14:textId="78F081F8" w:rsidR="009E3837" w:rsidRDefault="009E3837" w:rsidP="009E383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Wagner Road</w:t>
      </w:r>
    </w:p>
    <w:p w14:paraId="2E66C566" w14:textId="46D91257" w:rsidR="009E3837" w:rsidRDefault="009E3837" w:rsidP="009E383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I-295</w:t>
      </w:r>
    </w:p>
    <w:p w14:paraId="1994E9A2" w14:textId="3A12C71C" w:rsidR="009E3837" w:rsidRDefault="009E3837" w:rsidP="009E383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Rives Road</w:t>
      </w:r>
    </w:p>
    <w:p w14:paraId="66DAFDD2" w14:textId="20AE6E9C" w:rsidR="009E3837" w:rsidRDefault="009E3837" w:rsidP="009E383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Prince George Drive</w:t>
      </w:r>
    </w:p>
    <w:p w14:paraId="57A8BEF0" w14:textId="6E1E8819" w:rsidR="009E3837" w:rsidRPr="009E3837" w:rsidRDefault="008E18FF" w:rsidP="009E383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Robin Road</w:t>
      </w:r>
    </w:p>
    <w:p w14:paraId="38B301BF" w14:textId="77777777" w:rsidR="00C03DF4" w:rsidRPr="00C03DF4" w:rsidRDefault="00C03DF4" w:rsidP="00C03DF4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4656C66A" w14:textId="244D0F4E" w:rsidR="00C03DF4" w:rsidRPr="00C03DF4" w:rsidRDefault="00C03DF4" w:rsidP="00C03DF4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03DF4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If you have not already done so, please contact the VDOT </w:t>
      </w:r>
      <w:r w:rsidR="008E18FF">
        <w:rPr>
          <w:rFonts w:ascii="Calibri" w:eastAsia="Times New Roman" w:hAnsi="Calibri" w:cs="Calibri"/>
          <w:color w:val="000000"/>
          <w:kern w:val="0"/>
          <w14:ligatures w14:val="none"/>
        </w:rPr>
        <w:t>Petersburg</w:t>
      </w:r>
      <w:r w:rsidRPr="00C03DF4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Residency to ensure that there </w:t>
      </w:r>
      <w:proofErr w:type="gramStart"/>
      <w:r w:rsidRPr="00C03DF4">
        <w:rPr>
          <w:rFonts w:ascii="Calibri" w:eastAsia="Times New Roman" w:hAnsi="Calibri" w:cs="Calibri"/>
          <w:color w:val="000000"/>
          <w:kern w:val="0"/>
          <w14:ligatures w14:val="none"/>
        </w:rPr>
        <w:t>are</w:t>
      </w:r>
      <w:proofErr w:type="gramEnd"/>
      <w:r w:rsidRPr="00C03DF4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no local transportation projects scheduled to take place in this area. If you have any questions or concerns, please do not hesitate to contact me.</w:t>
      </w:r>
    </w:p>
    <w:p w14:paraId="0A06BC09" w14:textId="77777777" w:rsidR="00C03DF4" w:rsidRPr="00C03DF4" w:rsidRDefault="00C03DF4" w:rsidP="00C03DF4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3F684B7C" w14:textId="77777777" w:rsidR="00C03DF4" w:rsidRPr="00C03DF4" w:rsidRDefault="00C03DF4" w:rsidP="00C03DF4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03DF4">
        <w:rPr>
          <w:rFonts w:ascii="Calibri" w:eastAsia="Times New Roman" w:hAnsi="Calibri" w:cs="Calibri"/>
          <w:color w:val="000000"/>
          <w:kern w:val="0"/>
          <w14:ligatures w14:val="none"/>
        </w:rPr>
        <w:t>Respectfully,</w:t>
      </w:r>
    </w:p>
    <w:p w14:paraId="1F249FF4" w14:textId="77777777" w:rsidR="00C03DF4" w:rsidRPr="00C03DF4" w:rsidRDefault="00C03DF4" w:rsidP="00C03DF4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C03DF4">
        <w:rPr>
          <w:rFonts w:ascii="Calibri" w:eastAsia="Times New Roman" w:hAnsi="Calibri" w:cs="Calibri"/>
          <w:color w:val="000000"/>
          <w:kern w:val="0"/>
          <w14:ligatures w14:val="none"/>
        </w:rPr>
        <w:t>Todd Scheid</w:t>
      </w:r>
    </w:p>
    <w:p w14:paraId="2FC72E14" w14:textId="77777777" w:rsidR="00697322" w:rsidRDefault="00697322"/>
    <w:sectPr w:rsidR="006973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2A7171"/>
    <w:multiLevelType w:val="hybridMultilevel"/>
    <w:tmpl w:val="75BE6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2505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DF4"/>
    <w:rsid w:val="001379EE"/>
    <w:rsid w:val="001F2976"/>
    <w:rsid w:val="00232AE9"/>
    <w:rsid w:val="004264EB"/>
    <w:rsid w:val="0048199C"/>
    <w:rsid w:val="004B1D5F"/>
    <w:rsid w:val="0068699A"/>
    <w:rsid w:val="00697322"/>
    <w:rsid w:val="006C0FD8"/>
    <w:rsid w:val="007E4A2F"/>
    <w:rsid w:val="00875A58"/>
    <w:rsid w:val="008A2FBE"/>
    <w:rsid w:val="008E18FF"/>
    <w:rsid w:val="009155F9"/>
    <w:rsid w:val="009608B1"/>
    <w:rsid w:val="009E3837"/>
    <w:rsid w:val="00A11DF8"/>
    <w:rsid w:val="00A132AE"/>
    <w:rsid w:val="00C03DF4"/>
    <w:rsid w:val="00ED6353"/>
    <w:rsid w:val="00EF7825"/>
    <w:rsid w:val="00F542A5"/>
    <w:rsid w:val="00F71447"/>
    <w:rsid w:val="00FF6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18BA1"/>
  <w15:chartTrackingRefBased/>
  <w15:docId w15:val="{9EA7F164-A279-456C-A681-ADBC923EF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3D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3D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3D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3D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3D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3D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3D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3D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3D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3D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3D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3D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3D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3D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3D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3D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3D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3D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3D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3D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3D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3D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3D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3D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3D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3D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D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D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3D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1461</Characters>
  <Application>Microsoft Office Word</Application>
  <DocSecurity>0</DocSecurity>
  <Lines>34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VITA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Scheid, Todd (VDOT)</dc:creator>
  <cp:keywords/>
  <dc:description/>
  <cp:lastModifiedBy>Webster, Elizabeth</cp:lastModifiedBy>
  <cp:revision>2</cp:revision>
  <dcterms:created xsi:type="dcterms:W3CDTF">2026-08-24T14:47:00Z</dcterms:created>
  <dcterms:modified xsi:type="dcterms:W3CDTF">2026-08-24T14:47:00Z</dcterms:modified>
</cp:coreProperties>
</file>