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B59" w:rsidRDefault="00730E6D" w:rsidP="00730E6D">
      <w:pPr>
        <w:tabs>
          <w:tab w:val="left" w:pos="5760"/>
        </w:tabs>
      </w:pPr>
      <w:r>
        <w:t xml:space="preserve"> </w:t>
      </w:r>
    </w:p>
    <w:p w:rsidR="007A6B59" w:rsidRDefault="007A6B59" w:rsidP="00730E6D">
      <w:pPr>
        <w:tabs>
          <w:tab w:val="left" w:pos="5760"/>
        </w:tabs>
      </w:pPr>
    </w:p>
    <w:p w:rsidR="007A6B59" w:rsidRDefault="007A6B59" w:rsidP="00730E6D">
      <w:pPr>
        <w:tabs>
          <w:tab w:val="left" w:pos="5760"/>
        </w:tabs>
      </w:pPr>
    </w:p>
    <w:p w:rsidR="007A6B59" w:rsidRDefault="007A6B59" w:rsidP="00730E6D">
      <w:pPr>
        <w:tabs>
          <w:tab w:val="left" w:pos="5760"/>
        </w:tabs>
      </w:pPr>
      <w:r>
        <w:t>July 7, 2016</w:t>
      </w:r>
    </w:p>
    <w:p w:rsidR="007A6B59" w:rsidRDefault="007A6B59" w:rsidP="00730E6D">
      <w:pPr>
        <w:tabs>
          <w:tab w:val="left" w:pos="5760"/>
        </w:tabs>
      </w:pPr>
    </w:p>
    <w:p w:rsidR="003D449C" w:rsidRDefault="007A6B59" w:rsidP="00730E6D">
      <w:pPr>
        <w:tabs>
          <w:tab w:val="left" w:pos="5760"/>
        </w:tabs>
      </w:pPr>
      <w:r>
        <w:t xml:space="preserve">Dave </w:t>
      </w:r>
      <w:proofErr w:type="spellStart"/>
      <w:r w:rsidR="00730E6D">
        <w:t>Navecky</w:t>
      </w:r>
      <w:proofErr w:type="spellEnd"/>
    </w:p>
    <w:p w:rsidR="00730E6D" w:rsidRDefault="00730E6D" w:rsidP="00730E6D">
      <w:pPr>
        <w:tabs>
          <w:tab w:val="left" w:pos="5760"/>
        </w:tabs>
      </w:pPr>
      <w:r>
        <w:t>Surface Transportation Board</w:t>
      </w:r>
    </w:p>
    <w:p w:rsidR="00730E6D" w:rsidRDefault="00730E6D" w:rsidP="00730E6D">
      <w:pPr>
        <w:tabs>
          <w:tab w:val="left" w:pos="5760"/>
        </w:tabs>
      </w:pPr>
      <w:r>
        <w:t>Docket # FD 35952</w:t>
      </w:r>
    </w:p>
    <w:p w:rsidR="00730E6D" w:rsidRDefault="00730E6D" w:rsidP="00730E6D">
      <w:pPr>
        <w:tabs>
          <w:tab w:val="left" w:pos="5760"/>
        </w:tabs>
      </w:pPr>
      <w:r>
        <w:t xml:space="preserve">395 E </w:t>
      </w:r>
      <w:proofErr w:type="gramStart"/>
      <w:r>
        <w:t>Street</w:t>
      </w:r>
      <w:proofErr w:type="gramEnd"/>
      <w:r>
        <w:t xml:space="preserve"> SW</w:t>
      </w:r>
    </w:p>
    <w:p w:rsidR="00730E6D" w:rsidRDefault="00730E6D" w:rsidP="00730E6D">
      <w:pPr>
        <w:tabs>
          <w:tab w:val="left" w:pos="5760"/>
        </w:tabs>
      </w:pPr>
      <w:r>
        <w:t>Washington, DC 20423-001</w:t>
      </w:r>
    </w:p>
    <w:p w:rsidR="00730E6D" w:rsidRDefault="00730E6D" w:rsidP="00730E6D">
      <w:pPr>
        <w:tabs>
          <w:tab w:val="left" w:pos="5760"/>
        </w:tabs>
      </w:pPr>
    </w:p>
    <w:p w:rsidR="00730E6D" w:rsidRDefault="00730E6D" w:rsidP="00730E6D">
      <w:pPr>
        <w:tabs>
          <w:tab w:val="left" w:pos="5760"/>
        </w:tabs>
      </w:pPr>
    </w:p>
    <w:p w:rsidR="00730E6D" w:rsidRDefault="00730E6D" w:rsidP="00730E6D">
      <w:pPr>
        <w:tabs>
          <w:tab w:val="left" w:pos="5760"/>
        </w:tabs>
      </w:pPr>
      <w:r>
        <w:t>My farm was declared a Century Farm in 1983 in a ceremony at the Wisconsin State Fair.  It has been owned and farmed by 5 generations</w:t>
      </w:r>
      <w:r w:rsidR="007A03C8">
        <w:t xml:space="preserve"> of</w:t>
      </w:r>
      <w:r w:rsidR="007A6B59">
        <w:t xml:space="preserve"> the Waite family</w:t>
      </w:r>
      <w:r w:rsidR="007A03C8">
        <w:t xml:space="preserve">, with each generation purchasing it from the prior generation.  This is a tradition that we are continuing.  This farm is located at the northwest corner of the intersection of State Rd 140, and B-C </w:t>
      </w:r>
      <w:proofErr w:type="spellStart"/>
      <w:proofErr w:type="gramStart"/>
      <w:r w:rsidR="007A03C8">
        <w:t>Townline</w:t>
      </w:r>
      <w:proofErr w:type="spellEnd"/>
      <w:r w:rsidR="007A03C8">
        <w:t xml:space="preserve">  Rd</w:t>
      </w:r>
      <w:proofErr w:type="gramEnd"/>
      <w:r w:rsidR="007A03C8">
        <w:t xml:space="preserve"> </w:t>
      </w:r>
    </w:p>
    <w:p w:rsidR="007A03C8" w:rsidRDefault="007A03C8" w:rsidP="00730E6D">
      <w:pPr>
        <w:tabs>
          <w:tab w:val="left" w:pos="5760"/>
        </w:tabs>
      </w:pPr>
    </w:p>
    <w:p w:rsidR="00174B73" w:rsidRDefault="007A03C8" w:rsidP="00730E6D">
      <w:pPr>
        <w:tabs>
          <w:tab w:val="left" w:pos="5760"/>
        </w:tabs>
      </w:pPr>
      <w:r>
        <w:t>The dissection of this farm by the proposed railway would have a significant impact on the use</w:t>
      </w:r>
      <w:proofErr w:type="gramStart"/>
      <w:r w:rsidR="00174B73">
        <w:t xml:space="preserve">, </w:t>
      </w:r>
      <w:r>
        <w:t xml:space="preserve"> operation</w:t>
      </w:r>
      <w:proofErr w:type="gramEnd"/>
      <w:r>
        <w:t xml:space="preserve"> </w:t>
      </w:r>
      <w:r w:rsidR="00174B73">
        <w:t>and value of the farm as follows:</w:t>
      </w:r>
    </w:p>
    <w:p w:rsidR="00174B73" w:rsidRDefault="00174B73" w:rsidP="00730E6D">
      <w:pPr>
        <w:tabs>
          <w:tab w:val="left" w:pos="5760"/>
        </w:tabs>
      </w:pPr>
    </w:p>
    <w:p w:rsidR="007A03C8" w:rsidRDefault="007A03C8" w:rsidP="0075138A">
      <w:pPr>
        <w:pStyle w:val="ListParagraph"/>
        <w:numPr>
          <w:ilvl w:val="0"/>
          <w:numId w:val="1"/>
        </w:numPr>
        <w:tabs>
          <w:tab w:val="left" w:pos="5760"/>
        </w:tabs>
      </w:pPr>
      <w:r>
        <w:t xml:space="preserve">The </w:t>
      </w:r>
      <w:proofErr w:type="gramStart"/>
      <w:r>
        <w:t>railway  goes</w:t>
      </w:r>
      <w:proofErr w:type="gramEnd"/>
      <w:r>
        <w:t xml:space="preserve"> thru the length of our livestock pasture, separating half of the field from access to our livestock facilities, including the buildings and the feed and water</w:t>
      </w:r>
      <w:r w:rsidR="00174B73">
        <w:t xml:space="preserve">.  A fence would have to be built along the length of the field to keep the livestock off the tracks.  The remainder of the land on the south side of the proposed railway would not be directly accessible and would </w:t>
      </w:r>
      <w:proofErr w:type="gramStart"/>
      <w:r w:rsidR="00174B73">
        <w:t>require  moving</w:t>
      </w:r>
      <w:proofErr w:type="gramEnd"/>
      <w:r w:rsidR="00174B73">
        <w:t xml:space="preserve">  farm machinery onto  Hwy 140 and to  the B-C </w:t>
      </w:r>
      <w:proofErr w:type="spellStart"/>
      <w:r w:rsidR="00174B73">
        <w:t>Townline</w:t>
      </w:r>
      <w:proofErr w:type="spellEnd"/>
      <w:r w:rsidR="00174B73">
        <w:t xml:space="preserve"> Rd</w:t>
      </w:r>
      <w:r w:rsidR="0075138A">
        <w:t xml:space="preserve">. </w:t>
      </w:r>
      <w:r w:rsidR="00365BBF">
        <w:t xml:space="preserve"> </w:t>
      </w:r>
      <w:r w:rsidR="0075138A">
        <w:t xml:space="preserve"> The field w</w:t>
      </w:r>
      <w:r w:rsidR="00174B73">
        <w:t>ould be long and narrow and with the slope of the land, erosio</w:t>
      </w:r>
      <w:r w:rsidR="0075138A">
        <w:t xml:space="preserve">n would likely be </w:t>
      </w:r>
      <w:r w:rsidR="00174B73">
        <w:t>problem</w:t>
      </w:r>
      <w:r w:rsidR="000D32BB">
        <w:t>.</w:t>
      </w:r>
      <w:r w:rsidR="00365BBF">
        <w:t xml:space="preserve">  </w:t>
      </w:r>
    </w:p>
    <w:p w:rsidR="0075138A" w:rsidRDefault="0075138A" w:rsidP="0075138A">
      <w:pPr>
        <w:pStyle w:val="ListParagraph"/>
        <w:numPr>
          <w:ilvl w:val="0"/>
          <w:numId w:val="1"/>
        </w:numPr>
        <w:tabs>
          <w:tab w:val="left" w:pos="5760"/>
        </w:tabs>
      </w:pPr>
      <w:r>
        <w:t>That particular field (above</w:t>
      </w:r>
      <w:proofErr w:type="gramStart"/>
      <w:r>
        <w:t>)  has</w:t>
      </w:r>
      <w:proofErr w:type="gramEnd"/>
      <w:r>
        <w:t xml:space="preserve"> a significant slope, an occasional spring  and a permanent wet area.  To construct the proposed railway in that area would require </w:t>
      </w:r>
      <w:proofErr w:type="gramStart"/>
      <w:r>
        <w:t>major  grading</w:t>
      </w:r>
      <w:proofErr w:type="gramEnd"/>
      <w:r>
        <w:t xml:space="preserve"> and excavating to minimize the grade needed for a railroad .  </w:t>
      </w:r>
      <w:proofErr w:type="gramStart"/>
      <w:r>
        <w:t>That,</w:t>
      </w:r>
      <w:proofErr w:type="gramEnd"/>
      <w:r>
        <w:t xml:space="preserve"> in turn would impact the flow of water and increases the possibility of contaminating our water.</w:t>
      </w:r>
      <w:r w:rsidR="00365BBF">
        <w:t xml:space="preserve"> </w:t>
      </w:r>
    </w:p>
    <w:p w:rsidR="0075138A" w:rsidRDefault="0075138A" w:rsidP="0075138A">
      <w:pPr>
        <w:pStyle w:val="ListParagraph"/>
        <w:numPr>
          <w:ilvl w:val="0"/>
          <w:numId w:val="1"/>
        </w:numPr>
        <w:tabs>
          <w:tab w:val="left" w:pos="5760"/>
        </w:tabs>
      </w:pPr>
      <w:r>
        <w:t xml:space="preserve">The proposed railway is within 300 Ft (MOL) of my house </w:t>
      </w:r>
      <w:r w:rsidR="000D32BB">
        <w:t>and farm</w:t>
      </w:r>
      <w:r>
        <w:t xml:space="preserve"> buildings.</w:t>
      </w:r>
      <w:r w:rsidR="000D32BB">
        <w:t xml:space="preserve">  Obviously, the noise, pollution, </w:t>
      </w:r>
      <w:proofErr w:type="gramStart"/>
      <w:r w:rsidR="000D32BB">
        <w:t>vibration  and</w:t>
      </w:r>
      <w:proofErr w:type="gramEnd"/>
      <w:r w:rsidR="000D32BB">
        <w:t xml:space="preserve"> potential danger from derailment  to my family and livestock are a major concern.</w:t>
      </w:r>
    </w:p>
    <w:p w:rsidR="001322F7" w:rsidRDefault="000D32BB" w:rsidP="007A6B59">
      <w:pPr>
        <w:pStyle w:val="ListParagraph"/>
        <w:numPr>
          <w:ilvl w:val="0"/>
          <w:numId w:val="1"/>
        </w:numPr>
        <w:tabs>
          <w:tab w:val="left" w:pos="5760"/>
        </w:tabs>
      </w:pPr>
      <w:r>
        <w:t xml:space="preserve">This farm has been and </w:t>
      </w:r>
      <w:proofErr w:type="gramStart"/>
      <w:r>
        <w:t>is  enrolled</w:t>
      </w:r>
      <w:proofErr w:type="gramEnd"/>
      <w:r>
        <w:t xml:space="preserve"> in the federal CRP program requiring conservation practices and nutrient management.  The farm also is a participant in Wisconsin’s Farmland Preservation Program.  Our agreements with those two </w:t>
      </w:r>
      <w:proofErr w:type="gramStart"/>
      <w:r>
        <w:t xml:space="preserve">programs </w:t>
      </w:r>
      <w:r w:rsidR="00112C3F">
        <w:t xml:space="preserve"> are</w:t>
      </w:r>
      <w:proofErr w:type="gramEnd"/>
      <w:r w:rsidR="00112C3F">
        <w:t xml:space="preserve"> </w:t>
      </w:r>
      <w:r>
        <w:t xml:space="preserve">to conserve and improve our farmland so that it will  be productive for </w:t>
      </w:r>
      <w:r w:rsidR="00E67530">
        <w:t xml:space="preserve"> the next generations and</w:t>
      </w:r>
      <w:r w:rsidR="00112C3F">
        <w:t xml:space="preserve"> to</w:t>
      </w:r>
      <w:r w:rsidR="00E67530">
        <w:t xml:space="preserve"> maintain  our nation’s ability to feed not only our</w:t>
      </w:r>
      <w:r>
        <w:t xml:space="preserve"> </w:t>
      </w:r>
      <w:r w:rsidR="00E67530">
        <w:t xml:space="preserve">own citizens, but much of the world </w:t>
      </w:r>
      <w:r w:rsidR="00112C3F">
        <w:t>.</w:t>
      </w:r>
      <w:r w:rsidR="00E67530">
        <w:t xml:space="preserve"> </w:t>
      </w:r>
      <w:r w:rsidR="001322F7">
        <w:t xml:space="preserve">These contracts </w:t>
      </w:r>
      <w:r w:rsidR="00E67530">
        <w:t>would be dis</w:t>
      </w:r>
      <w:r w:rsidR="00365BBF">
        <w:t xml:space="preserve">rupted by the proposed railway.  </w:t>
      </w:r>
      <w:r w:rsidR="00E67530">
        <w:t xml:space="preserve"> With the Farmland Preservation Agreement, if the land enrolled in the program is sold for a non agricultural use, a </w:t>
      </w:r>
      <w:proofErr w:type="gramStart"/>
      <w:r w:rsidR="00E67530">
        <w:t>financial  penalty</w:t>
      </w:r>
      <w:proofErr w:type="gramEnd"/>
      <w:r w:rsidR="00E67530">
        <w:t xml:space="preserve"> is exacted upon the seller.  I would request that you research  who would be resp</w:t>
      </w:r>
      <w:r w:rsidR="007A6B59">
        <w:t>onsible for paying that penalty in this scenario,</w:t>
      </w:r>
      <w:r w:rsidR="00E67530">
        <w:t xml:space="preserve"> owner of the land o</w:t>
      </w:r>
      <w:r w:rsidR="007A6B59">
        <w:t xml:space="preserve">r </w:t>
      </w:r>
    </w:p>
    <w:p w:rsidR="001322F7" w:rsidRDefault="001322F7" w:rsidP="001322F7">
      <w:pPr>
        <w:tabs>
          <w:tab w:val="left" w:pos="5760"/>
        </w:tabs>
        <w:ind w:left="150"/>
      </w:pPr>
    </w:p>
    <w:p w:rsidR="001322F7" w:rsidRDefault="001322F7" w:rsidP="001322F7">
      <w:pPr>
        <w:tabs>
          <w:tab w:val="left" w:pos="5760"/>
        </w:tabs>
        <w:ind w:left="150"/>
      </w:pPr>
    </w:p>
    <w:p w:rsidR="001322F7" w:rsidRDefault="001322F7" w:rsidP="001322F7">
      <w:pPr>
        <w:tabs>
          <w:tab w:val="left" w:pos="5760"/>
        </w:tabs>
        <w:ind w:left="150"/>
      </w:pPr>
      <w:r>
        <w:t>Page 2</w:t>
      </w:r>
    </w:p>
    <w:p w:rsidR="001322F7" w:rsidRDefault="001322F7" w:rsidP="001322F7">
      <w:pPr>
        <w:tabs>
          <w:tab w:val="left" w:pos="5760"/>
        </w:tabs>
        <w:ind w:left="150"/>
      </w:pPr>
    </w:p>
    <w:p w:rsidR="001322F7" w:rsidRDefault="001322F7" w:rsidP="001322F7">
      <w:pPr>
        <w:pStyle w:val="ListParagraph"/>
        <w:tabs>
          <w:tab w:val="left" w:pos="5760"/>
        </w:tabs>
        <w:ind w:left="510"/>
      </w:pPr>
    </w:p>
    <w:p w:rsidR="001322F7" w:rsidRDefault="001322F7" w:rsidP="001322F7">
      <w:pPr>
        <w:pStyle w:val="ListParagraph"/>
        <w:tabs>
          <w:tab w:val="left" w:pos="5760"/>
        </w:tabs>
        <w:ind w:left="510"/>
      </w:pPr>
    </w:p>
    <w:p w:rsidR="001322F7" w:rsidRDefault="001322F7" w:rsidP="001322F7">
      <w:pPr>
        <w:pStyle w:val="ListParagraph"/>
        <w:tabs>
          <w:tab w:val="left" w:pos="5760"/>
        </w:tabs>
        <w:ind w:left="510"/>
      </w:pPr>
    </w:p>
    <w:p w:rsidR="000D32BB" w:rsidRDefault="007A6B59" w:rsidP="007A6B59">
      <w:pPr>
        <w:tabs>
          <w:tab w:val="left" w:pos="5760"/>
        </w:tabs>
      </w:pPr>
      <w:proofErr w:type="gramStart"/>
      <w:r>
        <w:t>buyer(</w:t>
      </w:r>
      <w:proofErr w:type="gramEnd"/>
      <w:r>
        <w:t>railroad</w:t>
      </w:r>
      <w:r w:rsidR="00112C3F">
        <w:t>)</w:t>
      </w:r>
      <w:r w:rsidR="001322F7">
        <w:t xml:space="preserve">.  With the CRP </w:t>
      </w:r>
      <w:proofErr w:type="gramStart"/>
      <w:r w:rsidR="001322F7">
        <w:t>programs ,</w:t>
      </w:r>
      <w:proofErr w:type="gramEnd"/>
      <w:r w:rsidR="001322F7">
        <w:t xml:space="preserve"> noncompliance with agreed plans  may cause </w:t>
      </w:r>
      <w:r w:rsidR="006715F9">
        <w:t>penalties.</w:t>
      </w:r>
      <w:r w:rsidR="001322F7">
        <w:t xml:space="preserve"> </w:t>
      </w:r>
      <w:r w:rsidR="006715F9">
        <w:t xml:space="preserve">  And, </w:t>
      </w:r>
      <w:proofErr w:type="gramStart"/>
      <w:r w:rsidR="00E67530">
        <w:t>wou</w:t>
      </w:r>
      <w:r w:rsidR="006715F9">
        <w:t xml:space="preserve">ld </w:t>
      </w:r>
      <w:r w:rsidR="00E67530">
        <w:t xml:space="preserve"> a</w:t>
      </w:r>
      <w:proofErr w:type="gramEnd"/>
      <w:r w:rsidR="00E67530">
        <w:t xml:space="preserve"> penalty </w:t>
      </w:r>
      <w:r w:rsidR="006715F9">
        <w:t>be</w:t>
      </w:r>
      <w:r w:rsidR="00E67530">
        <w:t xml:space="preserve"> imposed  on the unwilling seller if the l</w:t>
      </w:r>
      <w:r w:rsidR="00113AAB">
        <w:t xml:space="preserve">and was taken by </w:t>
      </w:r>
      <w:r w:rsidR="006715F9">
        <w:t>eminent domain?</w:t>
      </w:r>
    </w:p>
    <w:p w:rsidR="007A6B59" w:rsidRDefault="007A6B59" w:rsidP="007A6B59">
      <w:pPr>
        <w:tabs>
          <w:tab w:val="left" w:pos="5760"/>
        </w:tabs>
        <w:ind w:left="150"/>
      </w:pPr>
    </w:p>
    <w:p w:rsidR="007A6B59" w:rsidRDefault="007A6B59" w:rsidP="00112C3F">
      <w:pPr>
        <w:tabs>
          <w:tab w:val="left" w:pos="5760"/>
        </w:tabs>
      </w:pPr>
      <w:r>
        <w:t>Thank you for the opportunity to voice some of my concerns and objections to the proposed railway.</w:t>
      </w:r>
    </w:p>
    <w:p w:rsidR="00112C3F" w:rsidRDefault="00112C3F" w:rsidP="00112C3F">
      <w:pPr>
        <w:tabs>
          <w:tab w:val="left" w:pos="5760"/>
        </w:tabs>
      </w:pPr>
    </w:p>
    <w:p w:rsidR="00112C3F" w:rsidRDefault="00112C3F" w:rsidP="00112C3F">
      <w:pPr>
        <w:tabs>
          <w:tab w:val="left" w:pos="5760"/>
        </w:tabs>
      </w:pPr>
    </w:p>
    <w:p w:rsidR="00112C3F" w:rsidRDefault="00112C3F" w:rsidP="00112C3F">
      <w:pPr>
        <w:tabs>
          <w:tab w:val="left" w:pos="5760"/>
        </w:tabs>
      </w:pPr>
    </w:p>
    <w:p w:rsidR="00112C3F" w:rsidRDefault="00112C3F" w:rsidP="00112C3F">
      <w:pPr>
        <w:tabs>
          <w:tab w:val="left" w:pos="5760"/>
        </w:tabs>
      </w:pPr>
      <w:r>
        <w:t xml:space="preserve">Joan </w:t>
      </w:r>
      <w:proofErr w:type="gramStart"/>
      <w:r>
        <w:t>M  Waite</w:t>
      </w:r>
      <w:proofErr w:type="gramEnd"/>
    </w:p>
    <w:p w:rsidR="00112C3F" w:rsidRDefault="00112C3F" w:rsidP="00112C3F">
      <w:pPr>
        <w:tabs>
          <w:tab w:val="left" w:pos="5760"/>
        </w:tabs>
      </w:pPr>
    </w:p>
    <w:p w:rsidR="00112C3F" w:rsidRDefault="00112C3F" w:rsidP="00112C3F">
      <w:pPr>
        <w:tabs>
          <w:tab w:val="left" w:pos="5760"/>
        </w:tabs>
      </w:pPr>
      <w:r>
        <w:t>6404 State RD 140</w:t>
      </w:r>
    </w:p>
    <w:p w:rsidR="00112C3F" w:rsidRDefault="00112C3F" w:rsidP="00112C3F">
      <w:pPr>
        <w:tabs>
          <w:tab w:val="left" w:pos="5760"/>
        </w:tabs>
      </w:pPr>
      <w:r>
        <w:t>Clinton, WI  53525</w:t>
      </w:r>
    </w:p>
    <w:p w:rsidR="00112C3F" w:rsidRDefault="00112C3F" w:rsidP="00112C3F">
      <w:pPr>
        <w:tabs>
          <w:tab w:val="left" w:pos="5760"/>
        </w:tabs>
      </w:pPr>
    </w:p>
    <w:p w:rsidR="00112C3F" w:rsidRDefault="00112C3F" w:rsidP="00112C3F">
      <w:pPr>
        <w:tabs>
          <w:tab w:val="left" w:pos="5760"/>
        </w:tabs>
      </w:pPr>
      <w:r>
        <w:t>Phone: 608-676-5235</w:t>
      </w:r>
    </w:p>
    <w:p w:rsidR="00112C3F" w:rsidRDefault="00112C3F" w:rsidP="00112C3F">
      <w:pPr>
        <w:tabs>
          <w:tab w:val="left" w:pos="5760"/>
        </w:tabs>
      </w:pPr>
      <w:r>
        <w:t>Cell: 608-774-1681</w:t>
      </w:r>
    </w:p>
    <w:p w:rsidR="00112C3F" w:rsidRDefault="00112C3F" w:rsidP="00112C3F">
      <w:pPr>
        <w:tabs>
          <w:tab w:val="left" w:pos="5760"/>
        </w:tabs>
      </w:pPr>
    </w:p>
    <w:p w:rsidR="00112C3F" w:rsidRDefault="00112C3F" w:rsidP="00112C3F">
      <w:pPr>
        <w:tabs>
          <w:tab w:val="left" w:pos="5760"/>
        </w:tabs>
      </w:pPr>
      <w:r>
        <w:t>Email: joanjmw33@gmail.com</w:t>
      </w:r>
    </w:p>
    <w:p w:rsidR="00112C3F" w:rsidRDefault="00112C3F" w:rsidP="00112C3F">
      <w:pPr>
        <w:tabs>
          <w:tab w:val="left" w:pos="5760"/>
        </w:tabs>
      </w:pPr>
    </w:p>
    <w:p w:rsidR="007A6B59" w:rsidRDefault="007A6B59" w:rsidP="007A6B59">
      <w:pPr>
        <w:tabs>
          <w:tab w:val="left" w:pos="5760"/>
        </w:tabs>
        <w:ind w:left="150"/>
      </w:pPr>
    </w:p>
    <w:p w:rsidR="007A6B59" w:rsidRDefault="007A6B59" w:rsidP="007A6B59">
      <w:pPr>
        <w:tabs>
          <w:tab w:val="left" w:pos="5760"/>
        </w:tabs>
        <w:ind w:left="150"/>
      </w:pPr>
    </w:p>
    <w:p w:rsidR="00113AAB" w:rsidRDefault="00113AAB" w:rsidP="007A6B59">
      <w:pPr>
        <w:tabs>
          <w:tab w:val="left" w:pos="5760"/>
        </w:tabs>
        <w:ind w:left="150"/>
      </w:pPr>
    </w:p>
    <w:sectPr w:rsidR="00113AAB" w:rsidSect="003D44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E070E"/>
    <w:multiLevelType w:val="hybridMultilevel"/>
    <w:tmpl w:val="23C0C2F0"/>
    <w:lvl w:ilvl="0" w:tplc="C9DCB15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0E6D"/>
    <w:rsid w:val="000D32BB"/>
    <w:rsid w:val="00112C3F"/>
    <w:rsid w:val="00113AAB"/>
    <w:rsid w:val="001322F7"/>
    <w:rsid w:val="00174B73"/>
    <w:rsid w:val="002F4AD4"/>
    <w:rsid w:val="00365BBF"/>
    <w:rsid w:val="003D449C"/>
    <w:rsid w:val="005C40FE"/>
    <w:rsid w:val="006715F9"/>
    <w:rsid w:val="00730E6D"/>
    <w:rsid w:val="0075138A"/>
    <w:rsid w:val="007A03C8"/>
    <w:rsid w:val="007A6B59"/>
    <w:rsid w:val="007E29E2"/>
    <w:rsid w:val="00A94FEA"/>
    <w:rsid w:val="00B66BC6"/>
    <w:rsid w:val="00C93CE7"/>
    <w:rsid w:val="00E67530"/>
    <w:rsid w:val="00FD07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9E2"/>
    <w:pPr>
      <w:spacing w:after="0" w:line="240" w:lineRule="auto"/>
    </w:pPr>
    <w:rPr>
      <w:sz w:val="24"/>
      <w:szCs w:val="24"/>
    </w:rPr>
  </w:style>
  <w:style w:type="paragraph" w:styleId="Heading1">
    <w:name w:val="heading 1"/>
    <w:basedOn w:val="Normal"/>
    <w:next w:val="Normal"/>
    <w:link w:val="Heading1Char"/>
    <w:uiPriority w:val="9"/>
    <w:qFormat/>
    <w:rsid w:val="007E29E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7E29E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7E29E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7E29E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E29E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E29E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E29E2"/>
    <w:pPr>
      <w:spacing w:before="240" w:after="60"/>
      <w:outlineLvl w:val="6"/>
    </w:pPr>
  </w:style>
  <w:style w:type="paragraph" w:styleId="Heading8">
    <w:name w:val="heading 8"/>
    <w:basedOn w:val="Normal"/>
    <w:next w:val="Normal"/>
    <w:link w:val="Heading8Char"/>
    <w:uiPriority w:val="9"/>
    <w:semiHidden/>
    <w:unhideWhenUsed/>
    <w:qFormat/>
    <w:rsid w:val="007E29E2"/>
    <w:pPr>
      <w:spacing w:before="240" w:after="60"/>
      <w:outlineLvl w:val="7"/>
    </w:pPr>
    <w:rPr>
      <w:i/>
      <w:iCs/>
    </w:rPr>
  </w:style>
  <w:style w:type="paragraph" w:styleId="Heading9">
    <w:name w:val="heading 9"/>
    <w:basedOn w:val="Normal"/>
    <w:next w:val="Normal"/>
    <w:link w:val="Heading9Char"/>
    <w:uiPriority w:val="9"/>
    <w:semiHidden/>
    <w:unhideWhenUsed/>
    <w:qFormat/>
    <w:rsid w:val="007E29E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9E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E29E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E29E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7E29E2"/>
    <w:rPr>
      <w:b/>
      <w:bCs/>
      <w:sz w:val="28"/>
      <w:szCs w:val="28"/>
    </w:rPr>
  </w:style>
  <w:style w:type="character" w:customStyle="1" w:styleId="Heading5Char">
    <w:name w:val="Heading 5 Char"/>
    <w:basedOn w:val="DefaultParagraphFont"/>
    <w:link w:val="Heading5"/>
    <w:uiPriority w:val="9"/>
    <w:semiHidden/>
    <w:rsid w:val="007E29E2"/>
    <w:rPr>
      <w:b/>
      <w:bCs/>
      <w:i/>
      <w:iCs/>
      <w:sz w:val="26"/>
      <w:szCs w:val="26"/>
    </w:rPr>
  </w:style>
  <w:style w:type="character" w:customStyle="1" w:styleId="Heading6Char">
    <w:name w:val="Heading 6 Char"/>
    <w:basedOn w:val="DefaultParagraphFont"/>
    <w:link w:val="Heading6"/>
    <w:uiPriority w:val="9"/>
    <w:semiHidden/>
    <w:rsid w:val="007E29E2"/>
    <w:rPr>
      <w:b/>
      <w:bCs/>
    </w:rPr>
  </w:style>
  <w:style w:type="character" w:customStyle="1" w:styleId="Heading7Char">
    <w:name w:val="Heading 7 Char"/>
    <w:basedOn w:val="DefaultParagraphFont"/>
    <w:link w:val="Heading7"/>
    <w:uiPriority w:val="9"/>
    <w:semiHidden/>
    <w:rsid w:val="007E29E2"/>
    <w:rPr>
      <w:sz w:val="24"/>
      <w:szCs w:val="24"/>
    </w:rPr>
  </w:style>
  <w:style w:type="character" w:customStyle="1" w:styleId="Heading8Char">
    <w:name w:val="Heading 8 Char"/>
    <w:basedOn w:val="DefaultParagraphFont"/>
    <w:link w:val="Heading8"/>
    <w:uiPriority w:val="9"/>
    <w:semiHidden/>
    <w:rsid w:val="007E29E2"/>
    <w:rPr>
      <w:i/>
      <w:iCs/>
      <w:sz w:val="24"/>
      <w:szCs w:val="24"/>
    </w:rPr>
  </w:style>
  <w:style w:type="character" w:customStyle="1" w:styleId="Heading9Char">
    <w:name w:val="Heading 9 Char"/>
    <w:basedOn w:val="DefaultParagraphFont"/>
    <w:link w:val="Heading9"/>
    <w:uiPriority w:val="9"/>
    <w:semiHidden/>
    <w:rsid w:val="007E29E2"/>
    <w:rPr>
      <w:rFonts w:asciiTheme="majorHAnsi" w:eastAsiaTheme="majorEastAsia" w:hAnsiTheme="majorHAnsi"/>
    </w:rPr>
  </w:style>
  <w:style w:type="paragraph" w:styleId="Title">
    <w:name w:val="Title"/>
    <w:basedOn w:val="Normal"/>
    <w:next w:val="Normal"/>
    <w:link w:val="TitleChar"/>
    <w:uiPriority w:val="10"/>
    <w:qFormat/>
    <w:rsid w:val="007E29E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E29E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E29E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E29E2"/>
    <w:rPr>
      <w:rFonts w:asciiTheme="majorHAnsi" w:eastAsiaTheme="majorEastAsia" w:hAnsiTheme="majorHAnsi"/>
      <w:sz w:val="24"/>
      <w:szCs w:val="24"/>
    </w:rPr>
  </w:style>
  <w:style w:type="character" w:styleId="Strong">
    <w:name w:val="Strong"/>
    <w:basedOn w:val="DefaultParagraphFont"/>
    <w:uiPriority w:val="22"/>
    <w:qFormat/>
    <w:rsid w:val="007E29E2"/>
    <w:rPr>
      <w:b/>
      <w:bCs/>
    </w:rPr>
  </w:style>
  <w:style w:type="character" w:styleId="Emphasis">
    <w:name w:val="Emphasis"/>
    <w:basedOn w:val="DefaultParagraphFont"/>
    <w:uiPriority w:val="20"/>
    <w:qFormat/>
    <w:rsid w:val="007E29E2"/>
    <w:rPr>
      <w:rFonts w:asciiTheme="minorHAnsi" w:hAnsiTheme="minorHAnsi"/>
      <w:b/>
      <w:i/>
      <w:iCs/>
    </w:rPr>
  </w:style>
  <w:style w:type="paragraph" w:styleId="NoSpacing">
    <w:name w:val="No Spacing"/>
    <w:basedOn w:val="Normal"/>
    <w:uiPriority w:val="1"/>
    <w:qFormat/>
    <w:rsid w:val="007E29E2"/>
    <w:rPr>
      <w:szCs w:val="32"/>
    </w:rPr>
  </w:style>
  <w:style w:type="paragraph" w:styleId="ListParagraph">
    <w:name w:val="List Paragraph"/>
    <w:basedOn w:val="Normal"/>
    <w:uiPriority w:val="34"/>
    <w:qFormat/>
    <w:rsid w:val="007E29E2"/>
    <w:pPr>
      <w:ind w:left="720"/>
      <w:contextualSpacing/>
    </w:pPr>
  </w:style>
  <w:style w:type="paragraph" w:styleId="Quote">
    <w:name w:val="Quote"/>
    <w:basedOn w:val="Normal"/>
    <w:next w:val="Normal"/>
    <w:link w:val="QuoteChar"/>
    <w:uiPriority w:val="29"/>
    <w:qFormat/>
    <w:rsid w:val="007E29E2"/>
    <w:rPr>
      <w:i/>
    </w:rPr>
  </w:style>
  <w:style w:type="character" w:customStyle="1" w:styleId="QuoteChar">
    <w:name w:val="Quote Char"/>
    <w:basedOn w:val="DefaultParagraphFont"/>
    <w:link w:val="Quote"/>
    <w:uiPriority w:val="29"/>
    <w:rsid w:val="007E29E2"/>
    <w:rPr>
      <w:i/>
      <w:sz w:val="24"/>
      <w:szCs w:val="24"/>
    </w:rPr>
  </w:style>
  <w:style w:type="paragraph" w:styleId="IntenseQuote">
    <w:name w:val="Intense Quote"/>
    <w:basedOn w:val="Normal"/>
    <w:next w:val="Normal"/>
    <w:link w:val="IntenseQuoteChar"/>
    <w:uiPriority w:val="30"/>
    <w:qFormat/>
    <w:rsid w:val="007E29E2"/>
    <w:pPr>
      <w:ind w:left="720" w:right="720"/>
    </w:pPr>
    <w:rPr>
      <w:b/>
      <w:i/>
      <w:szCs w:val="22"/>
    </w:rPr>
  </w:style>
  <w:style w:type="character" w:customStyle="1" w:styleId="IntenseQuoteChar">
    <w:name w:val="Intense Quote Char"/>
    <w:basedOn w:val="DefaultParagraphFont"/>
    <w:link w:val="IntenseQuote"/>
    <w:uiPriority w:val="30"/>
    <w:rsid w:val="007E29E2"/>
    <w:rPr>
      <w:b/>
      <w:i/>
      <w:sz w:val="24"/>
    </w:rPr>
  </w:style>
  <w:style w:type="character" w:styleId="SubtleEmphasis">
    <w:name w:val="Subtle Emphasis"/>
    <w:uiPriority w:val="19"/>
    <w:qFormat/>
    <w:rsid w:val="007E29E2"/>
    <w:rPr>
      <w:i/>
      <w:color w:val="5A5A5A" w:themeColor="text1" w:themeTint="A5"/>
    </w:rPr>
  </w:style>
  <w:style w:type="character" w:styleId="IntenseEmphasis">
    <w:name w:val="Intense Emphasis"/>
    <w:basedOn w:val="DefaultParagraphFont"/>
    <w:uiPriority w:val="21"/>
    <w:qFormat/>
    <w:rsid w:val="007E29E2"/>
    <w:rPr>
      <w:b/>
      <w:i/>
      <w:sz w:val="24"/>
      <w:szCs w:val="24"/>
      <w:u w:val="single"/>
    </w:rPr>
  </w:style>
  <w:style w:type="character" w:styleId="SubtleReference">
    <w:name w:val="Subtle Reference"/>
    <w:basedOn w:val="DefaultParagraphFont"/>
    <w:uiPriority w:val="31"/>
    <w:qFormat/>
    <w:rsid w:val="007E29E2"/>
    <w:rPr>
      <w:sz w:val="24"/>
      <w:szCs w:val="24"/>
      <w:u w:val="single"/>
    </w:rPr>
  </w:style>
  <w:style w:type="character" w:styleId="IntenseReference">
    <w:name w:val="Intense Reference"/>
    <w:basedOn w:val="DefaultParagraphFont"/>
    <w:uiPriority w:val="32"/>
    <w:qFormat/>
    <w:rsid w:val="007E29E2"/>
    <w:rPr>
      <w:b/>
      <w:sz w:val="24"/>
      <w:u w:val="single"/>
    </w:rPr>
  </w:style>
  <w:style w:type="character" w:styleId="BookTitle">
    <w:name w:val="Book Title"/>
    <w:basedOn w:val="DefaultParagraphFont"/>
    <w:uiPriority w:val="33"/>
    <w:qFormat/>
    <w:rsid w:val="007E29E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E29E2"/>
    <w:pPr>
      <w:outlineLvl w:val="9"/>
    </w:pPr>
  </w:style>
  <w:style w:type="paragraph" w:styleId="EnvelopeReturn">
    <w:name w:val="envelope return"/>
    <w:basedOn w:val="Normal"/>
    <w:uiPriority w:val="99"/>
    <w:semiHidden/>
    <w:unhideWhenUsed/>
    <w:rsid w:val="002F4AD4"/>
    <w:rPr>
      <w:rFonts w:asciiTheme="majorHAnsi" w:eastAsiaTheme="majorEastAsia" w:hAnsiTheme="majorHAnsi" w:cstheme="majorBidi"/>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Waite</dc:creator>
  <cp:lastModifiedBy>Joan Waite</cp:lastModifiedBy>
  <cp:revision>2</cp:revision>
  <cp:lastPrinted>2016-07-08T02:14:00Z</cp:lastPrinted>
  <dcterms:created xsi:type="dcterms:W3CDTF">2016-07-07T23:52:00Z</dcterms:created>
  <dcterms:modified xsi:type="dcterms:W3CDTF">2016-07-08T02:18:00Z</dcterms:modified>
</cp:coreProperties>
</file>