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322" w:rsidRDefault="00B46D75" w:rsidP="00B46D75">
      <w:pPr>
        <w:spacing w:after="0"/>
        <w:jc w:val="center"/>
      </w:pPr>
      <w:r>
        <w:t>Linda Cosgrove</w:t>
      </w:r>
    </w:p>
    <w:p w:rsidR="00B46D75" w:rsidRDefault="00B46D75" w:rsidP="00B46D75">
      <w:pPr>
        <w:spacing w:after="0"/>
        <w:jc w:val="center"/>
      </w:pPr>
      <w:r>
        <w:t>6318 East 181</w:t>
      </w:r>
      <w:r w:rsidRPr="00B46D75">
        <w:rPr>
          <w:vertAlign w:val="superscript"/>
        </w:rPr>
        <w:t>st</w:t>
      </w:r>
      <w:r>
        <w:t xml:space="preserve"> Avenue</w:t>
      </w:r>
    </w:p>
    <w:p w:rsidR="00B46D75" w:rsidRDefault="00B46D75" w:rsidP="00B46D75">
      <w:pPr>
        <w:spacing w:after="0"/>
        <w:jc w:val="center"/>
      </w:pPr>
      <w:r>
        <w:t>Hebron, IN  46341</w:t>
      </w:r>
    </w:p>
    <w:p w:rsidR="00B46D75" w:rsidRDefault="00B46D75" w:rsidP="00B46D75">
      <w:pPr>
        <w:spacing w:after="0"/>
        <w:jc w:val="center"/>
      </w:pPr>
    </w:p>
    <w:p w:rsidR="00B46D75" w:rsidRDefault="00B46D75" w:rsidP="00B46D75">
      <w:pPr>
        <w:spacing w:after="0"/>
      </w:pPr>
    </w:p>
    <w:p w:rsidR="00B46D75" w:rsidRDefault="00B46D75" w:rsidP="00B46D75">
      <w:pPr>
        <w:spacing w:after="0"/>
      </w:pPr>
      <w:r>
        <w:t>July 14, 2016</w:t>
      </w:r>
    </w:p>
    <w:p w:rsidR="00B46D75" w:rsidRDefault="00B46D75" w:rsidP="00B46D75">
      <w:pPr>
        <w:spacing w:after="0"/>
      </w:pPr>
    </w:p>
    <w:p w:rsidR="00B46D75" w:rsidRDefault="00B46D75" w:rsidP="00B46D75">
      <w:pPr>
        <w:spacing w:after="0"/>
      </w:pPr>
      <w:r>
        <w:t xml:space="preserve">Mr. Dave </w:t>
      </w:r>
      <w:proofErr w:type="spellStart"/>
      <w:r>
        <w:t>Navecky</w:t>
      </w:r>
      <w:proofErr w:type="spellEnd"/>
    </w:p>
    <w:p w:rsidR="00B46D75" w:rsidRDefault="00B46D75" w:rsidP="00B46D75">
      <w:pPr>
        <w:spacing w:after="0"/>
      </w:pPr>
      <w:r>
        <w:t>Surface Transportation Board</w:t>
      </w:r>
    </w:p>
    <w:p w:rsidR="00B46D75" w:rsidRDefault="00B46D75" w:rsidP="00B46D75">
      <w:pPr>
        <w:spacing w:after="0"/>
      </w:pPr>
      <w:r>
        <w:t>Via STB website comments</w:t>
      </w:r>
    </w:p>
    <w:p w:rsidR="00B46D75" w:rsidRDefault="00B46D75" w:rsidP="00B46D75">
      <w:pPr>
        <w:spacing w:after="0"/>
      </w:pPr>
    </w:p>
    <w:p w:rsidR="00BE6822" w:rsidRDefault="00BE6822" w:rsidP="00B46D75">
      <w:pPr>
        <w:spacing w:after="0"/>
      </w:pPr>
      <w:r>
        <w:t>Re: FD 35952</w:t>
      </w:r>
    </w:p>
    <w:p w:rsidR="00BE6822" w:rsidRDefault="00BE6822" w:rsidP="00B46D75">
      <w:pPr>
        <w:spacing w:after="0"/>
      </w:pPr>
    </w:p>
    <w:p w:rsidR="00B46D75" w:rsidRDefault="00B46D75" w:rsidP="00B46D75">
      <w:pPr>
        <w:spacing w:after="0"/>
      </w:pPr>
      <w:r>
        <w:t xml:space="preserve">Dear Mr. </w:t>
      </w:r>
      <w:proofErr w:type="spellStart"/>
      <w:r>
        <w:t>Navecky</w:t>
      </w:r>
      <w:proofErr w:type="spellEnd"/>
      <w:r>
        <w:t>,</w:t>
      </w:r>
    </w:p>
    <w:p w:rsidR="00B46D75" w:rsidRDefault="00B46D75" w:rsidP="00B46D75">
      <w:pPr>
        <w:spacing w:after="0"/>
      </w:pPr>
    </w:p>
    <w:p w:rsidR="00B46D75" w:rsidRDefault="00B46D75" w:rsidP="00B46D75">
      <w:pPr>
        <w:spacing w:after="0"/>
      </w:pPr>
      <w:r>
        <w:t>Attached please find the State of Indiana’s Rail Plan. The Great Lakes Basin Transportation p</w:t>
      </w:r>
      <w:r w:rsidR="00545250">
        <w:t>roposal</w:t>
      </w:r>
      <w:r>
        <w:t xml:space="preserve"> is so speculative that there is absolutely no mention of either Great Lakes Basin Transportation or Great Lakes Basin Railroad anywhere in this extensive </w:t>
      </w:r>
      <w:r w:rsidR="00BE6822">
        <w:t>172-page planning</w:t>
      </w:r>
      <w:r>
        <w:t xml:space="preserve"> document. It is clear that Indiana can plan </w:t>
      </w:r>
      <w:r w:rsidR="00BE6822">
        <w:t>its’</w:t>
      </w:r>
      <w:r>
        <w:t xml:space="preserve"> future without the addition of the Great Lakes Basin Transportation</w:t>
      </w:r>
      <w:r w:rsidR="00545250">
        <w:t xml:space="preserve"> </w:t>
      </w:r>
      <w:r w:rsidR="00BE6822">
        <w:t>flawed plan</w:t>
      </w:r>
      <w:r>
        <w:t>.</w:t>
      </w:r>
    </w:p>
    <w:p w:rsidR="00B46D75" w:rsidRDefault="00B46D75" w:rsidP="00B46D75">
      <w:pPr>
        <w:spacing w:after="0"/>
      </w:pPr>
      <w:r>
        <w:t xml:space="preserve"> </w:t>
      </w:r>
    </w:p>
    <w:p w:rsidR="00B46D75" w:rsidRDefault="00B46D75" w:rsidP="00B46D75">
      <w:pPr>
        <w:spacing w:after="0"/>
      </w:pPr>
      <w:r>
        <w:t>Respectfully,</w:t>
      </w:r>
    </w:p>
    <w:p w:rsidR="00B46D75" w:rsidRDefault="00B46D75" w:rsidP="00B46D75">
      <w:pPr>
        <w:spacing w:after="0"/>
      </w:pPr>
    </w:p>
    <w:p w:rsidR="00B46D75" w:rsidRDefault="00B46D75" w:rsidP="00B46D75">
      <w:pPr>
        <w:spacing w:after="0"/>
      </w:pPr>
      <w:r>
        <w:t>Linda Cosgrove</w:t>
      </w:r>
    </w:p>
    <w:p w:rsidR="00B46D75" w:rsidRDefault="00B46D75" w:rsidP="00B46D75">
      <w:pPr>
        <w:spacing w:after="0"/>
      </w:pPr>
    </w:p>
    <w:p w:rsidR="00B46D75" w:rsidRDefault="00B46D75" w:rsidP="00B46D75">
      <w:pPr>
        <w:jc w:val="center"/>
      </w:pPr>
    </w:p>
    <w:sectPr w:rsidR="00B46D75" w:rsidSect="00670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6D75"/>
    <w:rsid w:val="0031087D"/>
    <w:rsid w:val="00545250"/>
    <w:rsid w:val="00670322"/>
    <w:rsid w:val="00B46D75"/>
    <w:rsid w:val="00BE6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3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2016-07-14T14:20:00Z</dcterms:created>
  <dcterms:modified xsi:type="dcterms:W3CDTF">2016-07-14T14:30:00Z</dcterms:modified>
</cp:coreProperties>
</file>