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578B" w:rsidRDefault="007A578B" w:rsidP="00D97539">
      <w:pPr>
        <w:spacing w:after="0"/>
      </w:pPr>
      <w:r>
        <w:t>ATTN: Docket # FD-35952</w:t>
      </w:r>
      <w:r>
        <w:tab/>
      </w:r>
      <w:r>
        <w:tab/>
      </w:r>
      <w:r>
        <w:tab/>
      </w:r>
      <w:r>
        <w:tab/>
      </w:r>
      <w:r>
        <w:tab/>
      </w:r>
      <w:r>
        <w:tab/>
      </w:r>
      <w:r w:rsidR="00D97539">
        <w:tab/>
      </w:r>
      <w:r w:rsidR="00D97539">
        <w:tab/>
      </w:r>
      <w:r>
        <w:t xml:space="preserve">December </w:t>
      </w:r>
      <w:r w:rsidR="00EC1F4E">
        <w:t>5</w:t>
      </w:r>
      <w:r>
        <w:t>, 2016</w:t>
      </w:r>
    </w:p>
    <w:p w:rsidR="007A578B" w:rsidRDefault="007A578B" w:rsidP="00D97539">
      <w:pPr>
        <w:spacing w:after="0"/>
      </w:pPr>
    </w:p>
    <w:p w:rsidR="007A578B" w:rsidRDefault="007A578B" w:rsidP="00D97539">
      <w:pPr>
        <w:spacing w:after="0"/>
      </w:pPr>
      <w:r>
        <w:t>Ken Blodgett</w:t>
      </w:r>
    </w:p>
    <w:p w:rsidR="007A578B" w:rsidRDefault="007A578B" w:rsidP="00D97539">
      <w:pPr>
        <w:spacing w:after="0"/>
      </w:pPr>
      <w:r>
        <w:t>Surface Transportation Board</w:t>
      </w:r>
    </w:p>
    <w:p w:rsidR="007A578B" w:rsidRDefault="007A578B" w:rsidP="00D97539">
      <w:pPr>
        <w:spacing w:after="0"/>
      </w:pPr>
      <w:r>
        <w:t>Docket # FD 35952</w:t>
      </w:r>
    </w:p>
    <w:p w:rsidR="007A578B" w:rsidRDefault="007A578B" w:rsidP="00D97539">
      <w:pPr>
        <w:spacing w:after="0"/>
      </w:pPr>
      <w:r>
        <w:t xml:space="preserve">395 E. </w:t>
      </w:r>
      <w:proofErr w:type="gramStart"/>
      <w:r>
        <w:t>Street</w:t>
      </w:r>
      <w:proofErr w:type="gramEnd"/>
      <w:r>
        <w:t xml:space="preserve"> SW</w:t>
      </w:r>
    </w:p>
    <w:p w:rsidR="007A578B" w:rsidRDefault="007A578B" w:rsidP="00D97539">
      <w:pPr>
        <w:spacing w:after="0"/>
      </w:pPr>
      <w:r>
        <w:t>Washington, D.C.  20423-0001</w:t>
      </w:r>
    </w:p>
    <w:p w:rsidR="007A578B" w:rsidRDefault="007A578B" w:rsidP="00D97539">
      <w:pPr>
        <w:spacing w:after="0"/>
      </w:pPr>
    </w:p>
    <w:p w:rsidR="007A578B" w:rsidRDefault="00A83078" w:rsidP="00D97539">
      <w:pPr>
        <w:spacing w:after="0"/>
      </w:pPr>
      <w:r>
        <w:t>I am writing to express my opposition to the proposed Great Lakes Basin Railroad project.</w:t>
      </w:r>
    </w:p>
    <w:p w:rsidR="00544F93" w:rsidRDefault="00544F93" w:rsidP="00D97539">
      <w:pPr>
        <w:spacing w:after="0"/>
      </w:pPr>
    </w:p>
    <w:p w:rsidR="00A83078" w:rsidRDefault="00A83078" w:rsidP="00D97539">
      <w:pPr>
        <w:spacing w:after="0"/>
      </w:pPr>
      <w:r>
        <w:t xml:space="preserve">I am a 30 year resident of Newark Township, in Rock County, WI. </w:t>
      </w:r>
      <w:r w:rsidR="00CC1FBA">
        <w:t xml:space="preserve">I am one of the citizens affected by the new “preferred route” for the railroad, introduced since the STB closed its initial public comment period. </w:t>
      </w:r>
      <w:r>
        <w:t>I own a 150 year old farm house located on 1</w:t>
      </w:r>
      <w:r w:rsidR="00F1352A">
        <w:t>5</w:t>
      </w:r>
      <w:r>
        <w:t xml:space="preserve"> acres of mixed woodland and fields</w:t>
      </w:r>
      <w:r w:rsidR="00F1352A">
        <w:t>. We are located</w:t>
      </w:r>
      <w:r w:rsidR="00CC1FBA">
        <w:t xml:space="preserve"> approximately 9 miles west of the new route and</w:t>
      </w:r>
      <w:r>
        <w:t xml:space="preserve"> within the 30 mile limit that STB would consider for alternate routes on either side of the current preferred route.</w:t>
      </w:r>
    </w:p>
    <w:p w:rsidR="00DD7FE2" w:rsidRDefault="00DD7FE2" w:rsidP="00D97539">
      <w:pPr>
        <w:spacing w:after="0"/>
      </w:pPr>
    </w:p>
    <w:p w:rsidR="00D03DCB" w:rsidRDefault="00DD7FE2" w:rsidP="00D03DCB">
      <w:pPr>
        <w:spacing w:after="0"/>
      </w:pPr>
      <w:r>
        <w:t>I am very concerned about the environmental impact of such a project. The current preferred route passes to the west of the City of Beloit</w:t>
      </w:r>
      <w:r w:rsidR="00E10CA5">
        <w:t>, WI</w:t>
      </w:r>
      <w:r>
        <w:t xml:space="preserve">, through the Town of Beloit. This area has a high concentration of rivers, streams, and wetlands. </w:t>
      </w:r>
      <w:r w:rsidR="00243078">
        <w:t xml:space="preserve">(A Surface Water Data Viewer can be found through the Wisconsin DNR website, </w:t>
      </w:r>
      <w:hyperlink r:id="rId5" w:history="1">
        <w:r w:rsidR="00243078" w:rsidRPr="000153D3">
          <w:rPr>
            <w:rStyle w:val="Hyperlink"/>
          </w:rPr>
          <w:t>http://dnr.wi.gov/topic/wetlands/mapping.html</w:t>
        </w:r>
      </w:hyperlink>
      <w:r w:rsidR="00243078">
        <w:t xml:space="preserve">). </w:t>
      </w:r>
      <w:r w:rsidR="00E10CA5">
        <w:t>The Newark Road Prairie</w:t>
      </w:r>
      <w:r w:rsidR="00772D4E">
        <w:t xml:space="preserve"> is located on Beloit-Newark Road, less than a mile west of the proposed route</w:t>
      </w:r>
      <w:r w:rsidR="00EA007B">
        <w:t xml:space="preserve"> </w:t>
      </w:r>
      <w:r w:rsidR="00EA007B">
        <w:t>(</w:t>
      </w:r>
      <w:hyperlink r:id="rId6" w:history="1">
        <w:r w:rsidR="00EA007B" w:rsidRPr="000153D3">
          <w:rPr>
            <w:rStyle w:val="Hyperlink"/>
          </w:rPr>
          <w:t>http://dnr.wi.gov/topic/Lands/naturalareas/index.asp?SNA=113</w:t>
        </w:r>
      </w:hyperlink>
      <w:r w:rsidR="00EA007B">
        <w:t>)</w:t>
      </w:r>
      <w:r w:rsidR="00772D4E">
        <w:t xml:space="preserve">. This is a </w:t>
      </w:r>
      <w:r w:rsidR="00E10CA5">
        <w:t xml:space="preserve">33 acre </w:t>
      </w:r>
      <w:r w:rsidR="00E10CA5" w:rsidRPr="00E10CA5">
        <w:t xml:space="preserve">remnant of the extensive prairie that </w:t>
      </w:r>
      <w:r w:rsidR="009B06BB">
        <w:t xml:space="preserve">once </w:t>
      </w:r>
      <w:r w:rsidR="00E10CA5" w:rsidRPr="00E10CA5">
        <w:t>covered Rock County</w:t>
      </w:r>
      <w:r w:rsidR="009B06BB">
        <w:t>, and</w:t>
      </w:r>
      <w:r w:rsidR="00E10CA5" w:rsidRPr="00E10CA5">
        <w:t xml:space="preserve"> is the largest known </w:t>
      </w:r>
      <w:r w:rsidR="00E10CA5">
        <w:t>wet-mesic prairie</w:t>
      </w:r>
      <w:r w:rsidR="009B06BB">
        <w:t xml:space="preserve"> remaining</w:t>
      </w:r>
      <w:r w:rsidR="00E10CA5">
        <w:t xml:space="preserve"> in the county. It is managed by Beloit College, and was </w:t>
      </w:r>
      <w:r w:rsidR="00E10CA5" w:rsidRPr="00E10CA5">
        <w:t>designated a State Natural Area in 1974.</w:t>
      </w:r>
      <w:r w:rsidR="00B073A3">
        <w:t xml:space="preserve"> These wetlands and natural areas </w:t>
      </w:r>
      <w:r w:rsidR="00EA007B">
        <w:t>w</w:t>
      </w:r>
      <w:r w:rsidR="00B073A3">
        <w:t>ould be adversely affected by the construction process, and subsequent pollution risks of the railroad.</w:t>
      </w:r>
      <w:r w:rsidR="00D03DCB">
        <w:t xml:space="preserve"> </w:t>
      </w:r>
      <w:r w:rsidR="00ED398E">
        <w:t>T</w:t>
      </w:r>
      <w:r w:rsidR="00D03DCB">
        <w:t>he potential for derailment of high speed freight trains</w:t>
      </w:r>
      <w:r w:rsidR="00F97202">
        <w:t xml:space="preserve"> </w:t>
      </w:r>
      <w:r w:rsidR="00D03DCB">
        <w:t xml:space="preserve">is of great concern, given the sensitive environment. </w:t>
      </w:r>
      <w:r w:rsidR="008472D1">
        <w:t>Wetlands and w</w:t>
      </w:r>
      <w:r w:rsidR="00D03DCB">
        <w:t xml:space="preserve">aterways </w:t>
      </w:r>
      <w:r w:rsidR="008472D1">
        <w:t>like</w:t>
      </w:r>
      <w:r w:rsidR="00D03DCB">
        <w:t xml:space="preserve"> the Rock River </w:t>
      </w:r>
      <w:r w:rsidR="00EA007B">
        <w:t>w</w:t>
      </w:r>
      <w:r w:rsidR="00D03DCB">
        <w:t xml:space="preserve">ould be </w:t>
      </w:r>
      <w:r w:rsidR="00EA007B">
        <w:t xml:space="preserve">severely </w:t>
      </w:r>
      <w:r w:rsidR="00D03DCB">
        <w:t xml:space="preserve">damaged by spills of toxic pollutants. The prevailing winds in this area blow from the west, and the effect of a derailment and </w:t>
      </w:r>
      <w:r w:rsidR="00ED398E">
        <w:t xml:space="preserve">chemical </w:t>
      </w:r>
      <w:r w:rsidR="00D03DCB">
        <w:t xml:space="preserve">fire on this portion of the railroad </w:t>
      </w:r>
      <w:r w:rsidR="00EA007B">
        <w:t>w</w:t>
      </w:r>
      <w:r w:rsidR="00D03DCB">
        <w:t>ould be catastrophic to the City of Beloit, located to the east of the proposed route.</w:t>
      </w:r>
    </w:p>
    <w:p w:rsidR="00B073A3" w:rsidRDefault="00B073A3" w:rsidP="00D97539">
      <w:pPr>
        <w:spacing w:after="0"/>
      </w:pPr>
    </w:p>
    <w:p w:rsidR="00B073A3" w:rsidRDefault="009B0768" w:rsidP="00D97539">
      <w:pPr>
        <w:spacing w:after="0"/>
      </w:pPr>
      <w:r>
        <w:t xml:space="preserve">The railroad could adversely affect an important historical site in Newark Township. </w:t>
      </w:r>
      <w:r w:rsidR="00B468C8">
        <w:t>Beckman Mill is located</w:t>
      </w:r>
      <w:r w:rsidR="009B06BB">
        <w:t xml:space="preserve"> within a 5</w:t>
      </w:r>
      <w:r w:rsidR="003E5F92">
        <w:t>2</w:t>
      </w:r>
      <w:r w:rsidR="009B06BB">
        <w:t xml:space="preserve"> acre park</w:t>
      </w:r>
      <w:r w:rsidR="00B468C8">
        <w:t xml:space="preserve"> at </w:t>
      </w:r>
      <w:r w:rsidR="00B468C8" w:rsidRPr="00B468C8">
        <w:t>11450 South C</w:t>
      </w:r>
      <w:r w:rsidR="00B468C8">
        <w:t>ounty</w:t>
      </w:r>
      <w:r w:rsidR="00B468C8" w:rsidRPr="00B468C8">
        <w:t xml:space="preserve"> H</w:t>
      </w:r>
      <w:r w:rsidR="00B468C8">
        <w:t>ighway</w:t>
      </w:r>
      <w:r w:rsidR="00B468C8" w:rsidRPr="00B468C8">
        <w:t xml:space="preserve"> H</w:t>
      </w:r>
      <w:r w:rsidR="00B468C8">
        <w:t>, about 2 ½ miles west of the proposed railroad route</w:t>
      </w:r>
      <w:r w:rsidR="00EA007B">
        <w:t xml:space="preserve"> </w:t>
      </w:r>
      <w:r w:rsidR="00EA007B">
        <w:t>(</w:t>
      </w:r>
      <w:hyperlink r:id="rId7" w:history="1">
        <w:r w:rsidR="00EA007B" w:rsidRPr="000153D3">
          <w:rPr>
            <w:rStyle w:val="Hyperlink"/>
          </w:rPr>
          <w:t>https://www.co.rock.wi.us/parks-beckman-mill</w:t>
        </w:r>
      </w:hyperlink>
      <w:r w:rsidR="00EA007B">
        <w:t>)</w:t>
      </w:r>
      <w:r w:rsidR="00B468C8">
        <w:t xml:space="preserve">. Carefully restored over many years by local citizens, the </w:t>
      </w:r>
      <w:r w:rsidR="00B468C8" w:rsidRPr="00B468C8">
        <w:t>Beckman-Howe Mill is listed on the National Register of Historic Places</w:t>
      </w:r>
      <w:r w:rsidR="00B468C8">
        <w:t xml:space="preserve">. The noise and pollution generated by multiple freight trains nearby </w:t>
      </w:r>
      <w:r w:rsidR="00EA007B">
        <w:t>w</w:t>
      </w:r>
      <w:r w:rsidR="00B468C8">
        <w:t xml:space="preserve">ould </w:t>
      </w:r>
      <w:r w:rsidR="003E5F92">
        <w:t>damage</w:t>
      </w:r>
      <w:r w:rsidR="00B468C8">
        <w:t xml:space="preserve"> the character of this important local feature. </w:t>
      </w:r>
      <w:r w:rsidR="002F15C4">
        <w:t xml:space="preserve">Visitors to the site </w:t>
      </w:r>
      <w:r w:rsidR="003E5F92">
        <w:t>c</w:t>
      </w:r>
      <w:r w:rsidR="002F15C4">
        <w:t xml:space="preserve">ould also be dissuaded if they </w:t>
      </w:r>
      <w:r w:rsidR="003E5F92">
        <w:t>might</w:t>
      </w:r>
      <w:r w:rsidR="002F15C4">
        <w:t xml:space="preserve"> be subject to </w:t>
      </w:r>
      <w:r w:rsidR="009B06BB">
        <w:t>long</w:t>
      </w:r>
      <w:r w:rsidR="002F15C4">
        <w:t xml:space="preserve"> waits at railroad crossings in order to reach the park.</w:t>
      </w:r>
    </w:p>
    <w:p w:rsidR="00243078" w:rsidRDefault="00243078" w:rsidP="00D97539">
      <w:pPr>
        <w:spacing w:after="0"/>
      </w:pPr>
    </w:p>
    <w:p w:rsidR="009B0768" w:rsidRDefault="00243078" w:rsidP="00D97539">
      <w:pPr>
        <w:spacing w:after="0"/>
      </w:pPr>
      <w:r>
        <w:t>I am also concerned about safety issues</w:t>
      </w:r>
      <w:r w:rsidR="00F1352A">
        <w:t>. Newark Township relies on emergency services from neighboring communities such as the</w:t>
      </w:r>
      <w:r w:rsidR="004509AC">
        <w:t xml:space="preserve"> Town and</w:t>
      </w:r>
      <w:r w:rsidR="00F1352A">
        <w:t xml:space="preserve"> City of Beloit. The proposed railroad would limit the access routes to </w:t>
      </w:r>
      <w:r w:rsidR="004509AC">
        <w:t>Newark</w:t>
      </w:r>
      <w:r w:rsidR="00F1352A">
        <w:t xml:space="preserve"> Township, and could delay response times during emergencies. </w:t>
      </w:r>
      <w:r w:rsidR="00854FD0">
        <w:t xml:space="preserve">Multiple railroad crossings </w:t>
      </w:r>
      <w:bookmarkStart w:id="0" w:name="_GoBack"/>
      <w:bookmarkEnd w:id="0"/>
      <w:r w:rsidR="00854FD0">
        <w:t>present a safety risk</w:t>
      </w:r>
      <w:r w:rsidR="00D03DCB">
        <w:t xml:space="preserve"> for regular traffic to and from the City of Beloit, where many residents of Newark Township and the Town of Beloit are employed.</w:t>
      </w:r>
      <w:r w:rsidR="00854FD0">
        <w:t xml:space="preserve"> </w:t>
      </w:r>
      <w:r w:rsidR="00F1352A">
        <w:t xml:space="preserve">Newark Township and the Town of Beloit are </w:t>
      </w:r>
      <w:r w:rsidR="009F0457">
        <w:t xml:space="preserve">also </w:t>
      </w:r>
      <w:r w:rsidR="00F1352A">
        <w:t xml:space="preserve">farming communities, with seasonal </w:t>
      </w:r>
      <w:r w:rsidR="00854FD0">
        <w:t xml:space="preserve">traffic of large farm equipment. Negotiating railroad crossings with such slow-moving </w:t>
      </w:r>
      <w:r w:rsidR="009F0457">
        <w:t>vehicles</w:t>
      </w:r>
      <w:r w:rsidR="00854FD0">
        <w:t xml:space="preserve"> represent</w:t>
      </w:r>
      <w:r w:rsidR="00D03DCB">
        <w:t>s</w:t>
      </w:r>
      <w:r w:rsidR="00854FD0">
        <w:t xml:space="preserve"> a significant safety hazard.</w:t>
      </w:r>
      <w:r w:rsidR="00D7268E">
        <w:t xml:space="preserve"> </w:t>
      </w:r>
    </w:p>
    <w:p w:rsidR="009F0457" w:rsidRDefault="009F0457" w:rsidP="00D97539">
      <w:pPr>
        <w:spacing w:after="0"/>
      </w:pPr>
    </w:p>
    <w:p w:rsidR="009B0768" w:rsidRDefault="009B0768" w:rsidP="00D97539">
      <w:pPr>
        <w:spacing w:after="0"/>
      </w:pPr>
      <w:r>
        <w:t xml:space="preserve">The proposed railroad would adversely affect the livelihoods and assets of many citizens along the route. Productive farms that support families and communities would be divided, making them less viable. Dairy farms and other animal husbandry operations would be harmed by the noise and pollution of multiple freight trains, in addition to the </w:t>
      </w:r>
      <w:r>
        <w:lastRenderedPageBreak/>
        <w:t xml:space="preserve">actual loss of land and compromised accessibility. </w:t>
      </w:r>
      <w:r w:rsidR="00D7268E">
        <w:t xml:space="preserve">For many residents on </w:t>
      </w:r>
      <w:r w:rsidR="00703911">
        <w:t>or</w:t>
      </w:r>
      <w:r w:rsidR="00D7268E">
        <w:t xml:space="preserve"> near the proposed route, their rural property represents one of their primary assets</w:t>
      </w:r>
      <w:r w:rsidR="00703911">
        <w:t xml:space="preserve">, to </w:t>
      </w:r>
      <w:r w:rsidR="00703911">
        <w:t>provide security in retirement</w:t>
      </w:r>
      <w:r w:rsidR="00703911">
        <w:t xml:space="preserve"> and to leave to their children</w:t>
      </w:r>
      <w:r w:rsidR="00D7268E">
        <w:t>.</w:t>
      </w:r>
      <w:r w:rsidR="00703911">
        <w:t xml:space="preserve"> If the land is taken, or compromised by noise, pollution, or difficult access, many citizens do not have the resources to relocate and start over. This is particularly the case when the value of their property would be significantly reduced</w:t>
      </w:r>
      <w:r w:rsidR="00D7268E">
        <w:t xml:space="preserve"> </w:t>
      </w:r>
      <w:r w:rsidR="00703911">
        <w:t xml:space="preserve">by the proximity of a busy freight railroad. </w:t>
      </w:r>
      <w:r w:rsidR="00AB68A9">
        <w:t>It is my understanding that p</w:t>
      </w:r>
      <w:r w:rsidR="00703911">
        <w:t xml:space="preserve">roperty values in this area have already been adversely affected simply </w:t>
      </w:r>
      <w:r w:rsidR="00F77B0B">
        <w:t xml:space="preserve">by </w:t>
      </w:r>
      <w:r w:rsidR="00703911">
        <w:t xml:space="preserve">the threat of an impending railroad corridor. </w:t>
      </w:r>
      <w:r w:rsidR="00083593">
        <w:t>“</w:t>
      </w:r>
      <w:r w:rsidR="00EA007B">
        <w:t>Fair market value</w:t>
      </w:r>
      <w:r w:rsidR="00083593">
        <w:t>”</w:t>
      </w:r>
      <w:r w:rsidR="00EA007B">
        <w:t xml:space="preserve"> for a right of way does not adequately compensate citizens for a remaining property that is </w:t>
      </w:r>
      <w:r w:rsidR="001D0B5A">
        <w:t>unusable or unlivable.</w:t>
      </w:r>
    </w:p>
    <w:p w:rsidR="004163AC" w:rsidRDefault="004163AC" w:rsidP="00D97539">
      <w:pPr>
        <w:spacing w:after="0"/>
      </w:pPr>
    </w:p>
    <w:p w:rsidR="004163AC" w:rsidRDefault="004163AC" w:rsidP="00D97539">
      <w:pPr>
        <w:spacing w:after="0"/>
      </w:pPr>
      <w:r>
        <w:t>From a personal perspective, I have spent the last 30 years slowly improving my small homestead. On a modest income, I have improved the soil of a garden that provides much of our food. I have established a small orchard, as well as plantings of willow as a renewable resource for making traditional basketry. Our woodlands provide affordable fuel for heat in winter. And we have been working on fencing the woodlands in order to raise meat goats for our own use and for market. My goal has been to become as self-sufficient as possible, with resources for a modest and secure living. All of this is jeopardized by the GLBR project. At my age and income, I do not have the resources to begin again somewhere else.</w:t>
      </w:r>
    </w:p>
    <w:p w:rsidR="00243078" w:rsidRDefault="00243078" w:rsidP="00D97539">
      <w:pPr>
        <w:spacing w:after="0"/>
      </w:pPr>
    </w:p>
    <w:p w:rsidR="002C15AE" w:rsidRDefault="00F623D4" w:rsidP="00D97539">
      <w:pPr>
        <w:spacing w:after="0"/>
      </w:pPr>
      <w:r>
        <w:t xml:space="preserve">While I do not wish this unnecessary project on anyone, </w:t>
      </w:r>
      <w:r w:rsidR="00C1779A">
        <w:t xml:space="preserve">I question the reasons for shifting the proposed route from eastern Rock County to this path through the communities west of the City of Beloit. In recent years, the City of Beloit has made a concerted effort to develop an industrial area on the east side of the city, near the I-90 corridor. </w:t>
      </w:r>
      <w:r w:rsidR="00AB68A9">
        <w:t xml:space="preserve">If part of the justification for this project is </w:t>
      </w:r>
      <w:r w:rsidR="00083593">
        <w:t>that it will</w:t>
      </w:r>
      <w:r w:rsidR="00AB68A9">
        <w:t xml:space="preserve"> bring economic development to communities along the route</w:t>
      </w:r>
      <w:r w:rsidR="00C1779A">
        <w:t>, it seems it would be better served by being near the existing infrastructure on the east side of the City of Beloit, with better access to existing railroads and highways. The west side of the City of Beloit is comparatively undeveloped</w:t>
      </w:r>
      <w:r w:rsidR="00357FD3">
        <w:t>, and I believe most residents</w:t>
      </w:r>
      <w:r w:rsidR="00A45077">
        <w:t xml:space="preserve"> would</w:t>
      </w:r>
      <w:r w:rsidR="00357FD3">
        <w:t xml:space="preserve"> prefer it to remain that way</w:t>
      </w:r>
      <w:r w:rsidR="00C1779A">
        <w:t xml:space="preserve">. </w:t>
      </w:r>
      <w:r>
        <w:t xml:space="preserve"> </w:t>
      </w:r>
      <w:r w:rsidR="007F1CF1">
        <w:t>To get to the west side, t</w:t>
      </w:r>
      <w:r>
        <w:t xml:space="preserve">he new route requires the railroad to cross the Rock River twice, once between Janesville and Beloit and again south of Rockford.  The Rock River is a major source of drinking water for cities along its course, and </w:t>
      </w:r>
      <w:r w:rsidR="007F1CF1">
        <w:t xml:space="preserve">this doubles the chance that it </w:t>
      </w:r>
      <w:r>
        <w:t xml:space="preserve">could be </w:t>
      </w:r>
      <w:r w:rsidR="00083593">
        <w:t xml:space="preserve">harmed </w:t>
      </w:r>
      <w:r>
        <w:t>by any leaks or derailments.</w:t>
      </w:r>
    </w:p>
    <w:p w:rsidR="00F77B0B" w:rsidRDefault="00F77B0B" w:rsidP="00D97539">
      <w:pPr>
        <w:spacing w:after="0"/>
      </w:pPr>
    </w:p>
    <w:p w:rsidR="00EC1F4E" w:rsidRDefault="002C15AE" w:rsidP="00D97539">
      <w:pPr>
        <w:spacing w:after="0"/>
      </w:pPr>
      <w:r>
        <w:t xml:space="preserve">The GLBR project is not wanted by communities along its route, and is not necessary. </w:t>
      </w:r>
      <w:r>
        <w:t>The Chicago Region Environmental and Transportation Efficiency Program (CREATE)</w:t>
      </w:r>
      <w:r>
        <w:t xml:space="preserve"> is already addressing the issues of rail congestion in the Chicago area. It is a collaborative and well thought out plan which is supported by the existing railroads. It should be funded and completed instead of the GLBR’s ill-conceived plan to bypass the city of Chicago.</w:t>
      </w:r>
      <w:r w:rsidR="00083593">
        <w:t xml:space="preserve"> Railroad right-of-ways already exist, operated by existing railroad companies. These should be expanded and improved, rather than </w:t>
      </w:r>
      <w:r w:rsidR="00EC1F4E">
        <w:t xml:space="preserve">forfeiting more citizens’ land to a speculative enterprise such as Great Lakes Basin Transport, Inc. </w:t>
      </w:r>
      <w:r w:rsidR="00065607">
        <w:t>The possible saving of a few hours transit time, and profits for a few wealthy investors, are</w:t>
      </w:r>
      <w:r>
        <w:t xml:space="preserve"> no</w:t>
      </w:r>
      <w:r w:rsidR="00065607">
        <w:t xml:space="preserve">t </w:t>
      </w:r>
      <w:r>
        <w:t>sufficient justification to destroy productive farms and the hard-won assets of thousands of people</w:t>
      </w:r>
      <w:r w:rsidR="00065607">
        <w:t xml:space="preserve"> living</w:t>
      </w:r>
      <w:r>
        <w:t xml:space="preserve"> i</w:t>
      </w:r>
      <w:r w:rsidR="00065607">
        <w:t xml:space="preserve">n and near the path of the proposed GLBR project. </w:t>
      </w:r>
      <w:r w:rsidR="00C17FA2">
        <w:t xml:space="preserve"> </w:t>
      </w:r>
    </w:p>
    <w:p w:rsidR="00EC1F4E" w:rsidRDefault="00EC1F4E" w:rsidP="00D97539">
      <w:pPr>
        <w:spacing w:after="0"/>
      </w:pPr>
    </w:p>
    <w:p w:rsidR="00065607" w:rsidRDefault="00065607" w:rsidP="00D97539">
      <w:pPr>
        <w:spacing w:after="0"/>
      </w:pPr>
      <w:r>
        <w:t xml:space="preserve">I </w:t>
      </w:r>
      <w:r w:rsidR="009069B6">
        <w:t>strongly urge</w:t>
      </w:r>
      <w:r>
        <w:t xml:space="preserve"> the Surface Transportation Board </w:t>
      </w:r>
      <w:r w:rsidR="009069B6">
        <w:t xml:space="preserve">to </w:t>
      </w:r>
      <w:r w:rsidR="00F1352A">
        <w:t>endorse the no-build option for this project.</w:t>
      </w:r>
    </w:p>
    <w:p w:rsidR="00F1352A" w:rsidRDefault="00F1352A" w:rsidP="00D97539">
      <w:pPr>
        <w:spacing w:after="0"/>
      </w:pPr>
    </w:p>
    <w:p w:rsidR="00F1352A" w:rsidRDefault="00F1352A" w:rsidP="00D97539">
      <w:pPr>
        <w:spacing w:after="0"/>
      </w:pPr>
      <w:r>
        <w:t>Thank you.</w:t>
      </w:r>
    </w:p>
    <w:p w:rsidR="00F1352A" w:rsidRDefault="00F1352A" w:rsidP="00D97539">
      <w:pPr>
        <w:spacing w:after="0"/>
      </w:pPr>
    </w:p>
    <w:p w:rsidR="00F1352A" w:rsidRDefault="00F1352A" w:rsidP="00D97539">
      <w:pPr>
        <w:spacing w:after="0"/>
      </w:pPr>
      <w:r>
        <w:t xml:space="preserve">Jane </w:t>
      </w:r>
      <w:proofErr w:type="spellStart"/>
      <w:r>
        <w:t>Ketcham</w:t>
      </w:r>
      <w:proofErr w:type="spellEnd"/>
    </w:p>
    <w:p w:rsidR="00F1352A" w:rsidRDefault="00F1352A" w:rsidP="00D97539">
      <w:pPr>
        <w:spacing w:after="0"/>
      </w:pPr>
      <w:r>
        <w:t>11236 S. County Rd K</w:t>
      </w:r>
    </w:p>
    <w:p w:rsidR="00F1352A" w:rsidRDefault="00F1352A" w:rsidP="00D97539">
      <w:pPr>
        <w:spacing w:after="0"/>
      </w:pPr>
      <w:r>
        <w:t>Beloit, WI  53511</w:t>
      </w:r>
    </w:p>
    <w:p w:rsidR="002C15AE" w:rsidRDefault="00F1352A" w:rsidP="00D97539">
      <w:pPr>
        <w:spacing w:after="0"/>
      </w:pPr>
      <w:r>
        <w:t>608-365-3253</w:t>
      </w:r>
      <w:r w:rsidR="00BA187B">
        <w:t xml:space="preserve">   ketcham@inwave.com</w:t>
      </w:r>
    </w:p>
    <w:p w:rsidR="002C15AE" w:rsidRDefault="002C15AE" w:rsidP="00D97539">
      <w:pPr>
        <w:spacing w:after="0"/>
      </w:pPr>
    </w:p>
    <w:sectPr w:rsidR="002C15AE" w:rsidSect="00EC1F4E">
      <w:pgSz w:w="12240" w:h="15840"/>
      <w:pgMar w:top="864"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578B"/>
    <w:rsid w:val="00065607"/>
    <w:rsid w:val="00083593"/>
    <w:rsid w:val="001161D0"/>
    <w:rsid w:val="001D0B5A"/>
    <w:rsid w:val="002260A5"/>
    <w:rsid w:val="00243078"/>
    <w:rsid w:val="002A5B78"/>
    <w:rsid w:val="002C15AE"/>
    <w:rsid w:val="002F15C4"/>
    <w:rsid w:val="00357FD3"/>
    <w:rsid w:val="003E5F92"/>
    <w:rsid w:val="004163AC"/>
    <w:rsid w:val="004509AC"/>
    <w:rsid w:val="00544F93"/>
    <w:rsid w:val="00703911"/>
    <w:rsid w:val="00772D4E"/>
    <w:rsid w:val="007A578B"/>
    <w:rsid w:val="007F1CF1"/>
    <w:rsid w:val="008472D1"/>
    <w:rsid w:val="00854FD0"/>
    <w:rsid w:val="009069B6"/>
    <w:rsid w:val="00971671"/>
    <w:rsid w:val="009B06BB"/>
    <w:rsid w:val="009B0768"/>
    <w:rsid w:val="009E646D"/>
    <w:rsid w:val="009F0457"/>
    <w:rsid w:val="00A45077"/>
    <w:rsid w:val="00A83078"/>
    <w:rsid w:val="00AB68A9"/>
    <w:rsid w:val="00B073A3"/>
    <w:rsid w:val="00B468C8"/>
    <w:rsid w:val="00BA187B"/>
    <w:rsid w:val="00C1779A"/>
    <w:rsid w:val="00C17FA2"/>
    <w:rsid w:val="00CC1FBA"/>
    <w:rsid w:val="00D03DCB"/>
    <w:rsid w:val="00D7268E"/>
    <w:rsid w:val="00D97539"/>
    <w:rsid w:val="00DD7FE2"/>
    <w:rsid w:val="00E10CA5"/>
    <w:rsid w:val="00EA007B"/>
    <w:rsid w:val="00EC1F4E"/>
    <w:rsid w:val="00ED398E"/>
    <w:rsid w:val="00F1352A"/>
    <w:rsid w:val="00F623D4"/>
    <w:rsid w:val="00F77B0B"/>
    <w:rsid w:val="00F972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72D4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72D4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o.rock.wi.us/parks-beckman-mil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dnr.wi.gov/topic/Lands/naturalareas/index.asp?SNA=113" TargetMode="External"/><Relationship Id="rId5" Type="http://schemas.openxmlformats.org/officeDocument/2006/relationships/hyperlink" Target="http://dnr.wi.gov/topic/wetlands/mapping.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2342</TotalTime>
  <Pages>2</Pages>
  <Words>1144</Words>
  <Characters>6526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dc:creator>
  <cp:lastModifiedBy>Jane</cp:lastModifiedBy>
  <cp:revision>23</cp:revision>
  <dcterms:created xsi:type="dcterms:W3CDTF">2016-12-03T22:44:00Z</dcterms:created>
  <dcterms:modified xsi:type="dcterms:W3CDTF">2016-12-05T16:39:00Z</dcterms:modified>
</cp:coreProperties>
</file>